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04F98" w14:textId="77777777" w:rsidR="009A7CB7" w:rsidRPr="00637814" w:rsidRDefault="009A7CB7" w:rsidP="009A7CB7">
      <w:pPr>
        <w:spacing w:after="0" w:line="360" w:lineRule="auto"/>
        <w:jc w:val="center"/>
        <w:rPr>
          <w:rFonts w:ascii="Arial" w:eastAsia="Times New Roman" w:hAnsi="Arial" w:cs="Arial"/>
          <w:b/>
          <w:bCs/>
          <w:szCs w:val="24"/>
          <w:lang w:eastAsia="en-US"/>
        </w:rPr>
      </w:pPr>
      <w:r w:rsidRPr="00637814">
        <w:rPr>
          <w:rFonts w:ascii="Arial" w:eastAsia="Times New Roman" w:hAnsi="Arial" w:cs="Arial"/>
          <w:b/>
          <w:bCs/>
          <w:szCs w:val="24"/>
          <w:lang w:eastAsia="en-US"/>
        </w:rPr>
        <w:t>REGLAMENTO INTERNO DEL H. AYUNTAMIENTO DEL MUNICIPIO DE</w:t>
      </w:r>
    </w:p>
    <w:p w14:paraId="4F0A3962" w14:textId="77777777" w:rsidR="009A7CB7" w:rsidRDefault="009A7CB7" w:rsidP="009A7CB7">
      <w:pPr>
        <w:spacing w:after="0" w:line="360" w:lineRule="auto"/>
        <w:jc w:val="center"/>
        <w:rPr>
          <w:rFonts w:ascii="Arial" w:eastAsia="Times New Roman" w:hAnsi="Arial" w:cs="Arial"/>
          <w:b/>
          <w:bCs/>
          <w:szCs w:val="24"/>
          <w:lang w:eastAsia="en-US"/>
        </w:rPr>
      </w:pPr>
      <w:r w:rsidRPr="00637814">
        <w:rPr>
          <w:rFonts w:ascii="Arial" w:eastAsia="Times New Roman" w:hAnsi="Arial" w:cs="Arial"/>
          <w:b/>
          <w:bCs/>
          <w:szCs w:val="24"/>
          <w:lang w:eastAsia="en-US"/>
        </w:rPr>
        <w:t>TETEPANGO, ESTADO DE HIDALGO.</w:t>
      </w:r>
    </w:p>
    <w:p w14:paraId="56484329" w14:textId="77777777" w:rsidR="009A7CB7" w:rsidRDefault="009A7CB7" w:rsidP="009A7CB7">
      <w:pPr>
        <w:spacing w:after="0" w:line="360" w:lineRule="auto"/>
        <w:jc w:val="center"/>
        <w:rPr>
          <w:rFonts w:ascii="Arial" w:eastAsia="Times New Roman" w:hAnsi="Arial" w:cs="Arial"/>
          <w:b/>
          <w:bCs/>
          <w:szCs w:val="24"/>
          <w:lang w:eastAsia="en-US"/>
        </w:rPr>
      </w:pPr>
    </w:p>
    <w:p w14:paraId="2D455E94" w14:textId="5C1563CD" w:rsidR="009A7CB7" w:rsidRPr="009A7CB7" w:rsidRDefault="009A7CB7" w:rsidP="009A7CB7">
      <w:pPr>
        <w:spacing w:after="0"/>
        <w:rPr>
          <w:rFonts w:ascii="Arial Narrow" w:hAnsi="Arial Narrow" w:cs="Arial"/>
          <w:iCs/>
        </w:rPr>
      </w:pPr>
      <w:r w:rsidRPr="009A7CB7">
        <w:rPr>
          <w:rFonts w:ascii="Arial Narrow" w:hAnsi="Arial Narrow" w:cs="Arial"/>
          <w:iCs/>
        </w:rPr>
        <w:t xml:space="preserve">ULTIMA REFORMA APROBADA MEDIANTE ACUERDO DE ASAMBLEA DE FECHA 22 DE JULIO DE 2025 Y PUBLICADA EN LA PÁGINA WEB DEL MUNICIPIO. </w:t>
      </w:r>
    </w:p>
    <w:p w14:paraId="594A0FB5" w14:textId="77777777" w:rsidR="009A7CB7" w:rsidRPr="009A7CB7" w:rsidRDefault="009A7CB7" w:rsidP="009A7CB7">
      <w:pPr>
        <w:spacing w:after="0"/>
        <w:rPr>
          <w:rFonts w:ascii="Arial Narrow" w:hAnsi="Arial Narrow" w:cs="Arial"/>
        </w:rPr>
      </w:pPr>
    </w:p>
    <w:p w14:paraId="09497896" w14:textId="77777777" w:rsidR="009A7CB7" w:rsidRPr="009A7CB7" w:rsidRDefault="009A7CB7" w:rsidP="009A7CB7">
      <w:pPr>
        <w:spacing w:after="0" w:line="360" w:lineRule="auto"/>
        <w:jc w:val="center"/>
        <w:rPr>
          <w:rFonts w:ascii="Arial Narrow" w:eastAsia="Times New Roman" w:hAnsi="Arial Narrow" w:cs="Arial"/>
          <w:szCs w:val="24"/>
          <w:lang w:eastAsia="en-US"/>
        </w:rPr>
      </w:pPr>
      <w:r w:rsidRPr="009A7CB7">
        <w:rPr>
          <w:rFonts w:ascii="Arial Narrow" w:eastAsia="Times New Roman" w:hAnsi="Arial Narrow" w:cs="Arial"/>
          <w:szCs w:val="24"/>
          <w:lang w:eastAsia="en-US"/>
        </w:rPr>
        <w:t>Reglamento creado el viernes 29 de junio 2018.</w:t>
      </w:r>
    </w:p>
    <w:p w14:paraId="3F1136B9" w14:textId="77777777" w:rsidR="009A7CB7" w:rsidRPr="00D40ED2" w:rsidRDefault="009A7CB7" w:rsidP="009A7CB7">
      <w:pPr>
        <w:spacing w:after="0" w:line="360" w:lineRule="auto"/>
        <w:jc w:val="both"/>
        <w:rPr>
          <w:rFonts w:ascii="Arial" w:eastAsia="Times New Roman" w:hAnsi="Arial" w:cs="Arial"/>
          <w:szCs w:val="24"/>
          <w:lang w:eastAsia="en-US"/>
        </w:rPr>
      </w:pPr>
    </w:p>
    <w:p w14:paraId="71DACCAA" w14:textId="77777777" w:rsidR="009A7CB7" w:rsidRDefault="009A7CB7" w:rsidP="009A7CB7">
      <w:pPr>
        <w:spacing w:after="0"/>
        <w:jc w:val="both"/>
        <w:rPr>
          <w:rFonts w:ascii="Arial" w:hAnsi="Arial" w:cs="Arial"/>
        </w:rPr>
      </w:pPr>
      <w:r w:rsidRPr="00BF2890">
        <w:rPr>
          <w:rFonts w:ascii="Arial" w:hAnsi="Arial" w:cs="Arial"/>
        </w:rPr>
        <w:t xml:space="preserve">El </w:t>
      </w:r>
      <w:r w:rsidRPr="00BF2890">
        <w:rPr>
          <w:rFonts w:ascii="Arial" w:hAnsi="Arial" w:cs="Arial"/>
          <w:b/>
          <w:bCs/>
        </w:rPr>
        <w:t>Lic. Enrique Adrián Estrada Corres</w:t>
      </w:r>
      <w:r w:rsidRPr="00BF2890">
        <w:rPr>
          <w:rFonts w:ascii="Arial" w:hAnsi="Arial" w:cs="Arial"/>
        </w:rPr>
        <w:t xml:space="preserve">, </w:t>
      </w:r>
      <w:r>
        <w:rPr>
          <w:rFonts w:ascii="Arial" w:hAnsi="Arial" w:cs="Arial"/>
        </w:rPr>
        <w:t>presidente</w:t>
      </w:r>
      <w:r w:rsidRPr="00BF2890">
        <w:rPr>
          <w:rFonts w:ascii="Arial" w:hAnsi="Arial" w:cs="Arial"/>
        </w:rPr>
        <w:t xml:space="preserve"> Municipal Constitucional de Tetepango Hidalgo, y la Asamblea, a los trabajadores del mismo hace</w:t>
      </w:r>
      <w:r>
        <w:rPr>
          <w:rFonts w:ascii="Arial" w:hAnsi="Arial" w:cs="Arial"/>
        </w:rPr>
        <w:t>n</w:t>
      </w:r>
      <w:r w:rsidRPr="00BF2890">
        <w:rPr>
          <w:rFonts w:ascii="Arial" w:hAnsi="Arial" w:cs="Arial"/>
        </w:rPr>
        <w:t xml:space="preserve"> saber:</w:t>
      </w:r>
    </w:p>
    <w:p w14:paraId="71EA7BA8" w14:textId="77777777" w:rsidR="009A7CB7" w:rsidRPr="00BF2890" w:rsidRDefault="009A7CB7" w:rsidP="009A7CB7">
      <w:pPr>
        <w:spacing w:after="0"/>
        <w:jc w:val="both"/>
        <w:rPr>
          <w:rFonts w:ascii="Arial" w:hAnsi="Arial" w:cs="Arial"/>
        </w:rPr>
      </w:pPr>
    </w:p>
    <w:p w14:paraId="4B96DD6F" w14:textId="77777777" w:rsidR="009A7CB7" w:rsidRPr="00BF2890" w:rsidRDefault="009A7CB7" w:rsidP="009A7CB7">
      <w:pPr>
        <w:spacing w:after="0" w:line="240" w:lineRule="auto"/>
        <w:jc w:val="both"/>
        <w:rPr>
          <w:rFonts w:ascii="Arial" w:hAnsi="Arial" w:cs="Arial"/>
        </w:rPr>
      </w:pPr>
      <w:r w:rsidRPr="00BF2890">
        <w:rPr>
          <w:rFonts w:ascii="Arial" w:hAnsi="Arial" w:cs="Arial"/>
        </w:rPr>
        <w:t>Que el Ayuntamiento del Municipio de Tetepango, Hidalgo, con la facultad que le confiere el Artículo 115 fracción II de la Constitución Política de los Estados Unidos Mexicanos, 141 fracción II de la Constitución Política del Estado de Hidalgo y Artículo 60 fracción I, inciso a) de la Ley Orgánica Municipal para el Estado de Hidalgo, se aprobó el siguiente:</w:t>
      </w:r>
    </w:p>
    <w:p w14:paraId="342A3BCE" w14:textId="77777777" w:rsidR="009A7CB7" w:rsidRPr="009A7CB7" w:rsidRDefault="009A7CB7" w:rsidP="009A7CB7">
      <w:pPr>
        <w:spacing w:after="0" w:line="360" w:lineRule="auto"/>
        <w:jc w:val="both"/>
        <w:rPr>
          <w:rFonts w:ascii="Arial" w:eastAsia="Times New Roman" w:hAnsi="Arial" w:cs="Arial"/>
          <w:szCs w:val="24"/>
          <w:lang w:eastAsia="en-US"/>
        </w:rPr>
      </w:pPr>
    </w:p>
    <w:p w14:paraId="53451192" w14:textId="77777777" w:rsidR="009A7CB7" w:rsidRPr="00637814" w:rsidRDefault="009A7CB7" w:rsidP="009A7CB7">
      <w:pPr>
        <w:spacing w:after="0" w:line="360" w:lineRule="auto"/>
        <w:jc w:val="center"/>
        <w:rPr>
          <w:rFonts w:ascii="Arial" w:eastAsia="Times New Roman" w:hAnsi="Arial" w:cs="Arial"/>
          <w:b/>
          <w:bCs/>
          <w:szCs w:val="24"/>
          <w:lang w:eastAsia="en-US"/>
        </w:rPr>
      </w:pPr>
      <w:r w:rsidRPr="00637814">
        <w:rPr>
          <w:rFonts w:ascii="Arial" w:eastAsia="Times New Roman" w:hAnsi="Arial" w:cs="Arial"/>
          <w:b/>
          <w:bCs/>
          <w:szCs w:val="24"/>
          <w:lang w:eastAsia="en-US"/>
        </w:rPr>
        <w:t>DECRETO MUNICIPAL</w:t>
      </w:r>
    </w:p>
    <w:p w14:paraId="1BBFEFAC" w14:textId="77777777" w:rsidR="009A7CB7" w:rsidRPr="00D40ED2" w:rsidRDefault="009A7CB7" w:rsidP="009A7CB7">
      <w:pPr>
        <w:spacing w:after="0" w:line="360" w:lineRule="auto"/>
        <w:jc w:val="both"/>
        <w:rPr>
          <w:rFonts w:ascii="Arial" w:eastAsia="Times New Roman" w:hAnsi="Arial" w:cs="Arial"/>
          <w:szCs w:val="24"/>
          <w:lang w:eastAsia="en-US"/>
        </w:rPr>
      </w:pPr>
    </w:p>
    <w:p w14:paraId="2D5A66F6" w14:textId="77777777" w:rsidR="009A7CB7" w:rsidRPr="00D40ED2" w:rsidRDefault="009A7CB7" w:rsidP="009A7CB7">
      <w:pPr>
        <w:spacing w:after="0"/>
        <w:jc w:val="both"/>
        <w:rPr>
          <w:rFonts w:ascii="Arial" w:eastAsia="Times New Roman" w:hAnsi="Arial" w:cs="Arial"/>
          <w:szCs w:val="24"/>
          <w:lang w:eastAsia="en-US"/>
        </w:rPr>
      </w:pPr>
      <w:r w:rsidRPr="00D40ED2">
        <w:rPr>
          <w:rFonts w:ascii="Arial" w:eastAsia="Times New Roman" w:hAnsi="Arial" w:cs="Arial"/>
          <w:szCs w:val="24"/>
          <w:lang w:eastAsia="en-US"/>
        </w:rPr>
        <w:t>Que contiene el decreto de creación del Reglamento Interior del H. Ayuntamiento del Municipio</w:t>
      </w:r>
      <w:r>
        <w:rPr>
          <w:rFonts w:ascii="Arial" w:eastAsia="Times New Roman" w:hAnsi="Arial" w:cs="Arial"/>
          <w:szCs w:val="24"/>
          <w:lang w:eastAsia="en-US"/>
        </w:rPr>
        <w:t xml:space="preserve"> </w:t>
      </w:r>
      <w:r w:rsidRPr="00D40ED2">
        <w:rPr>
          <w:rFonts w:ascii="Arial" w:eastAsia="Times New Roman" w:hAnsi="Arial" w:cs="Arial"/>
          <w:szCs w:val="24"/>
          <w:lang w:eastAsia="en-US"/>
        </w:rPr>
        <w:t>de Tetepango.</w:t>
      </w:r>
    </w:p>
    <w:p w14:paraId="002CBE2B" w14:textId="77777777" w:rsidR="009A7CB7" w:rsidRPr="00D40ED2" w:rsidRDefault="009A7CB7" w:rsidP="009A7CB7">
      <w:pPr>
        <w:spacing w:after="0" w:line="360" w:lineRule="auto"/>
        <w:jc w:val="both"/>
        <w:rPr>
          <w:rFonts w:ascii="Arial" w:eastAsia="Times New Roman" w:hAnsi="Arial" w:cs="Arial"/>
          <w:szCs w:val="24"/>
          <w:lang w:eastAsia="en-US"/>
        </w:rPr>
      </w:pPr>
    </w:p>
    <w:p w14:paraId="4F882015" w14:textId="77777777" w:rsidR="009A7CB7" w:rsidRPr="00637814" w:rsidRDefault="009A7CB7" w:rsidP="009A7CB7">
      <w:pPr>
        <w:spacing w:after="0" w:line="360" w:lineRule="auto"/>
        <w:jc w:val="center"/>
        <w:rPr>
          <w:rFonts w:ascii="Arial" w:eastAsia="Times New Roman" w:hAnsi="Arial" w:cs="Arial"/>
          <w:b/>
          <w:bCs/>
          <w:szCs w:val="24"/>
          <w:lang w:eastAsia="en-US"/>
        </w:rPr>
      </w:pPr>
      <w:r w:rsidRPr="00637814">
        <w:rPr>
          <w:rFonts w:ascii="Arial" w:eastAsia="Times New Roman" w:hAnsi="Arial" w:cs="Arial"/>
          <w:b/>
          <w:bCs/>
          <w:szCs w:val="24"/>
          <w:lang w:eastAsia="en-US"/>
        </w:rPr>
        <w:t>CONSIDERANDO</w:t>
      </w:r>
    </w:p>
    <w:p w14:paraId="3443A2C4" w14:textId="77777777" w:rsidR="009A7CB7" w:rsidRPr="00D40ED2" w:rsidRDefault="009A7CB7" w:rsidP="009A7CB7">
      <w:pPr>
        <w:spacing w:after="0" w:line="360" w:lineRule="auto"/>
        <w:jc w:val="both"/>
        <w:rPr>
          <w:rFonts w:ascii="Arial" w:eastAsia="Times New Roman" w:hAnsi="Arial" w:cs="Arial"/>
          <w:szCs w:val="24"/>
          <w:lang w:eastAsia="en-US"/>
        </w:rPr>
      </w:pPr>
    </w:p>
    <w:p w14:paraId="21C818F7" w14:textId="77777777" w:rsidR="009A7CB7" w:rsidRPr="00D40ED2" w:rsidRDefault="009A7CB7" w:rsidP="009A7CB7">
      <w:pPr>
        <w:spacing w:after="0"/>
        <w:jc w:val="both"/>
        <w:rPr>
          <w:rFonts w:ascii="Arial" w:eastAsia="Times New Roman" w:hAnsi="Arial" w:cs="Arial"/>
          <w:szCs w:val="24"/>
          <w:lang w:eastAsia="en-US"/>
        </w:rPr>
      </w:pPr>
      <w:r w:rsidRPr="00D40ED2">
        <w:rPr>
          <w:rFonts w:ascii="Arial" w:eastAsia="Times New Roman" w:hAnsi="Arial" w:cs="Arial"/>
          <w:szCs w:val="24"/>
          <w:lang w:eastAsia="en-US"/>
        </w:rPr>
        <w:t>Tal como lo contempla el artículo 53 de la Ley Orgánica Municipal de que el Ayuntamiento, deberá</w:t>
      </w:r>
      <w:r>
        <w:rPr>
          <w:rFonts w:ascii="Arial" w:eastAsia="Times New Roman" w:hAnsi="Arial" w:cs="Arial"/>
          <w:szCs w:val="24"/>
          <w:lang w:eastAsia="en-US"/>
        </w:rPr>
        <w:t xml:space="preserve"> </w:t>
      </w:r>
      <w:r w:rsidRPr="00D40ED2">
        <w:rPr>
          <w:rFonts w:ascii="Arial" w:eastAsia="Times New Roman" w:hAnsi="Arial" w:cs="Arial"/>
          <w:szCs w:val="24"/>
          <w:lang w:eastAsia="en-US"/>
        </w:rPr>
        <w:t>normar su actuar con base en su Reglamento Interior y a las demás leyes de la materia y en razón</w:t>
      </w:r>
      <w:r>
        <w:rPr>
          <w:rFonts w:ascii="Arial" w:eastAsia="Times New Roman" w:hAnsi="Arial" w:cs="Arial"/>
          <w:szCs w:val="24"/>
          <w:lang w:eastAsia="en-US"/>
        </w:rPr>
        <w:t xml:space="preserve"> </w:t>
      </w:r>
      <w:r w:rsidRPr="00D40ED2">
        <w:rPr>
          <w:rFonts w:ascii="Arial" w:eastAsia="Times New Roman" w:hAnsi="Arial" w:cs="Arial"/>
          <w:szCs w:val="24"/>
          <w:lang w:eastAsia="en-US"/>
        </w:rPr>
        <w:t>de que el Ayuntamiento no contaba con dicho Reglamento ha sido preocupación de los</w:t>
      </w:r>
      <w:r>
        <w:rPr>
          <w:rFonts w:ascii="Arial" w:eastAsia="Times New Roman" w:hAnsi="Arial" w:cs="Arial"/>
          <w:szCs w:val="24"/>
          <w:lang w:eastAsia="en-US"/>
        </w:rPr>
        <w:t xml:space="preserve"> </w:t>
      </w:r>
      <w:r w:rsidRPr="00D40ED2">
        <w:rPr>
          <w:rFonts w:ascii="Arial" w:eastAsia="Times New Roman" w:hAnsi="Arial" w:cs="Arial"/>
          <w:szCs w:val="24"/>
          <w:lang w:eastAsia="en-US"/>
        </w:rPr>
        <w:t>integrantes normar el actuar del mismo al interior, respecto de nuestras facultades y obligaciones,</w:t>
      </w:r>
      <w:r>
        <w:rPr>
          <w:rFonts w:ascii="Arial" w:eastAsia="Times New Roman" w:hAnsi="Arial" w:cs="Arial"/>
          <w:szCs w:val="24"/>
          <w:lang w:eastAsia="en-US"/>
        </w:rPr>
        <w:t xml:space="preserve"> </w:t>
      </w:r>
      <w:r w:rsidRPr="00D40ED2">
        <w:rPr>
          <w:rFonts w:ascii="Arial" w:eastAsia="Times New Roman" w:hAnsi="Arial" w:cs="Arial"/>
          <w:szCs w:val="24"/>
          <w:lang w:eastAsia="en-US"/>
        </w:rPr>
        <w:t>a pesar de que las mismas las contempla la Ley Orgánica Municipal en el capítulo tercero del título</w:t>
      </w:r>
      <w:r>
        <w:rPr>
          <w:rFonts w:ascii="Arial" w:eastAsia="Times New Roman" w:hAnsi="Arial" w:cs="Arial"/>
          <w:szCs w:val="24"/>
          <w:lang w:eastAsia="en-US"/>
        </w:rPr>
        <w:t xml:space="preserve"> </w:t>
      </w:r>
      <w:r w:rsidRPr="00D40ED2">
        <w:rPr>
          <w:rFonts w:ascii="Arial" w:eastAsia="Times New Roman" w:hAnsi="Arial" w:cs="Arial"/>
          <w:szCs w:val="24"/>
          <w:lang w:eastAsia="en-US"/>
        </w:rPr>
        <w:t>segundo que habla del funcionamiento de los Ayuntamientos, con esto confirma la naturaleza</w:t>
      </w:r>
      <w:r>
        <w:rPr>
          <w:rFonts w:ascii="Arial" w:eastAsia="Times New Roman" w:hAnsi="Arial" w:cs="Arial"/>
          <w:szCs w:val="24"/>
          <w:lang w:eastAsia="en-US"/>
        </w:rPr>
        <w:t xml:space="preserve"> </w:t>
      </w:r>
      <w:r w:rsidRPr="00D40ED2">
        <w:rPr>
          <w:rFonts w:ascii="Arial" w:eastAsia="Times New Roman" w:hAnsi="Arial" w:cs="Arial"/>
          <w:szCs w:val="24"/>
          <w:lang w:eastAsia="en-US"/>
        </w:rPr>
        <w:t>democrática del ayuntamiento, así como su integración y funciones. En el capítulo quinto del título</w:t>
      </w:r>
      <w:r>
        <w:rPr>
          <w:rFonts w:ascii="Arial" w:eastAsia="Times New Roman" w:hAnsi="Arial" w:cs="Arial"/>
          <w:szCs w:val="24"/>
          <w:lang w:eastAsia="en-US"/>
        </w:rPr>
        <w:t xml:space="preserve"> </w:t>
      </w:r>
      <w:r w:rsidRPr="00D40ED2">
        <w:rPr>
          <w:rFonts w:ascii="Arial" w:eastAsia="Times New Roman" w:hAnsi="Arial" w:cs="Arial"/>
          <w:szCs w:val="24"/>
          <w:lang w:eastAsia="en-US"/>
        </w:rPr>
        <w:t>segundo del mismo ordenamiento corresponde a facultades y obligaciones de los ayuntamientos;</w:t>
      </w:r>
      <w:r>
        <w:rPr>
          <w:rFonts w:ascii="Arial" w:eastAsia="Times New Roman" w:hAnsi="Arial" w:cs="Arial"/>
          <w:szCs w:val="24"/>
          <w:lang w:eastAsia="en-US"/>
        </w:rPr>
        <w:t xml:space="preserve"> </w:t>
      </w:r>
      <w:r w:rsidRPr="00D40ED2">
        <w:rPr>
          <w:rFonts w:ascii="Arial" w:eastAsia="Times New Roman" w:hAnsi="Arial" w:cs="Arial"/>
          <w:szCs w:val="24"/>
          <w:lang w:eastAsia="en-US"/>
        </w:rPr>
        <w:t>en este apartado se depuran y precisan las atribuciones constitucionales de los ayuntamientos y se</w:t>
      </w:r>
      <w:r>
        <w:rPr>
          <w:rFonts w:ascii="Arial" w:eastAsia="Times New Roman" w:hAnsi="Arial" w:cs="Arial"/>
          <w:szCs w:val="24"/>
          <w:lang w:eastAsia="en-US"/>
        </w:rPr>
        <w:t xml:space="preserve"> </w:t>
      </w:r>
      <w:r w:rsidRPr="00D40ED2">
        <w:rPr>
          <w:rFonts w:ascii="Arial" w:eastAsia="Times New Roman" w:hAnsi="Arial" w:cs="Arial"/>
          <w:szCs w:val="24"/>
          <w:lang w:eastAsia="en-US"/>
        </w:rPr>
        <w:t>amplía el ámbito de su competencia para mayor claridad, el artículo 56 relativo a las facultades y</w:t>
      </w:r>
      <w:r>
        <w:rPr>
          <w:rFonts w:ascii="Arial" w:eastAsia="Times New Roman" w:hAnsi="Arial" w:cs="Arial"/>
          <w:szCs w:val="24"/>
          <w:lang w:eastAsia="en-US"/>
        </w:rPr>
        <w:t xml:space="preserve"> </w:t>
      </w:r>
      <w:r w:rsidRPr="00D40ED2">
        <w:rPr>
          <w:rFonts w:ascii="Arial" w:eastAsia="Times New Roman" w:hAnsi="Arial" w:cs="Arial"/>
          <w:szCs w:val="24"/>
          <w:lang w:eastAsia="en-US"/>
        </w:rPr>
        <w:t>obligaciones del Ayuntamiento se divide en tres fracciones, la primera relativa a las bases</w:t>
      </w:r>
      <w:r>
        <w:rPr>
          <w:rFonts w:ascii="Arial" w:eastAsia="Times New Roman" w:hAnsi="Arial" w:cs="Arial"/>
          <w:szCs w:val="24"/>
          <w:lang w:eastAsia="en-US"/>
        </w:rPr>
        <w:t xml:space="preserve"> </w:t>
      </w:r>
      <w:r w:rsidRPr="00D40ED2">
        <w:rPr>
          <w:rFonts w:ascii="Arial" w:eastAsia="Times New Roman" w:hAnsi="Arial" w:cs="Arial"/>
          <w:szCs w:val="24"/>
          <w:lang w:eastAsia="en-US"/>
        </w:rPr>
        <w:t xml:space="preserve">generales a las cuales se debe obligar invariablemente, la segunda se refiere a </w:t>
      </w:r>
      <w:r w:rsidRPr="00D40ED2">
        <w:rPr>
          <w:rFonts w:ascii="Arial" w:eastAsia="Times New Roman" w:hAnsi="Arial" w:cs="Arial"/>
          <w:szCs w:val="24"/>
          <w:lang w:eastAsia="en-US"/>
        </w:rPr>
        <w:lastRenderedPageBreak/>
        <w:t>normas por</w:t>
      </w:r>
      <w:r>
        <w:rPr>
          <w:rFonts w:ascii="Arial" w:eastAsia="Times New Roman" w:hAnsi="Arial" w:cs="Arial"/>
          <w:szCs w:val="24"/>
          <w:lang w:eastAsia="en-US"/>
        </w:rPr>
        <w:t xml:space="preserve"> </w:t>
      </w:r>
      <w:r w:rsidRPr="00D40ED2">
        <w:rPr>
          <w:rFonts w:ascii="Arial" w:eastAsia="Times New Roman" w:hAnsi="Arial" w:cs="Arial"/>
          <w:szCs w:val="24"/>
          <w:lang w:eastAsia="en-US"/>
        </w:rPr>
        <w:t>ausencia de reglamento y la tercera las demás que le concedan la Constitución Política de los</w:t>
      </w:r>
      <w:r>
        <w:rPr>
          <w:rFonts w:ascii="Arial" w:eastAsia="Times New Roman" w:hAnsi="Arial" w:cs="Arial"/>
          <w:szCs w:val="24"/>
          <w:lang w:eastAsia="en-US"/>
        </w:rPr>
        <w:t xml:space="preserve"> </w:t>
      </w:r>
      <w:r w:rsidRPr="00D40ED2">
        <w:rPr>
          <w:rFonts w:ascii="Arial" w:eastAsia="Times New Roman" w:hAnsi="Arial" w:cs="Arial"/>
          <w:szCs w:val="24"/>
          <w:lang w:eastAsia="en-US"/>
        </w:rPr>
        <w:t>Estados Unidos Mexicanos y demás leyes que de ella emanen. Lo que indica que son supletorias</w:t>
      </w:r>
    </w:p>
    <w:p w14:paraId="14727474" w14:textId="77777777" w:rsidR="009A7CB7" w:rsidRDefault="009A7CB7" w:rsidP="009A7CB7">
      <w:pPr>
        <w:spacing w:after="0"/>
        <w:jc w:val="both"/>
        <w:rPr>
          <w:rFonts w:ascii="Arial" w:eastAsia="Times New Roman" w:hAnsi="Arial" w:cs="Arial"/>
          <w:szCs w:val="24"/>
          <w:lang w:eastAsia="en-US"/>
        </w:rPr>
      </w:pPr>
      <w:r w:rsidRPr="00D40ED2">
        <w:rPr>
          <w:rFonts w:ascii="Arial" w:eastAsia="Times New Roman" w:hAnsi="Arial" w:cs="Arial"/>
          <w:szCs w:val="24"/>
          <w:lang w:eastAsia="en-US"/>
        </w:rPr>
        <w:t>hasta en tanto, al interior del Municipio se emita la normatividad en particular.</w:t>
      </w:r>
    </w:p>
    <w:p w14:paraId="2ED7BDD5" w14:textId="77777777" w:rsidR="009A7CB7" w:rsidRDefault="009A7CB7" w:rsidP="009A7CB7">
      <w:pPr>
        <w:spacing w:after="0"/>
        <w:jc w:val="both"/>
        <w:rPr>
          <w:rFonts w:ascii="Arial" w:eastAsia="Times New Roman" w:hAnsi="Arial" w:cs="Arial"/>
          <w:szCs w:val="24"/>
          <w:lang w:eastAsia="en-US"/>
        </w:rPr>
      </w:pPr>
    </w:p>
    <w:p w14:paraId="259A4FCD" w14:textId="77777777" w:rsidR="009A7CB7" w:rsidRPr="009040D3" w:rsidRDefault="009A7CB7" w:rsidP="009A7CB7">
      <w:pPr>
        <w:spacing w:after="0"/>
        <w:jc w:val="both"/>
        <w:rPr>
          <w:rFonts w:ascii="Arial" w:eastAsia="Times New Roman" w:hAnsi="Arial" w:cs="Arial"/>
          <w:szCs w:val="24"/>
          <w:lang w:eastAsia="en-US"/>
        </w:rPr>
      </w:pPr>
      <w:r w:rsidRPr="009040D3">
        <w:rPr>
          <w:rFonts w:ascii="Arial" w:eastAsia="Times New Roman" w:hAnsi="Arial" w:cs="Arial"/>
          <w:szCs w:val="24"/>
          <w:lang w:eastAsia="en-US"/>
        </w:rPr>
        <w:t>La finalidad del Ayuntamiento del Municipio de Tetepango, Estado de Hidalgo; es seguir</w:t>
      </w:r>
      <w:r>
        <w:rPr>
          <w:rFonts w:ascii="Arial" w:eastAsia="Times New Roman" w:hAnsi="Arial" w:cs="Arial"/>
          <w:szCs w:val="24"/>
          <w:lang w:eastAsia="en-US"/>
        </w:rPr>
        <w:t xml:space="preserve"> </w:t>
      </w:r>
      <w:r w:rsidRPr="009040D3">
        <w:rPr>
          <w:rFonts w:ascii="Arial" w:eastAsia="Times New Roman" w:hAnsi="Arial" w:cs="Arial"/>
          <w:szCs w:val="24"/>
          <w:lang w:eastAsia="en-US"/>
        </w:rPr>
        <w:t>coadyuvando a la convivencia armónica y pacífica de la sociedad, para esto se requiere un</w:t>
      </w:r>
      <w:r>
        <w:rPr>
          <w:rFonts w:ascii="Arial" w:eastAsia="Times New Roman" w:hAnsi="Arial" w:cs="Arial"/>
          <w:szCs w:val="24"/>
          <w:lang w:eastAsia="en-US"/>
        </w:rPr>
        <w:t xml:space="preserve"> </w:t>
      </w:r>
      <w:r w:rsidRPr="009040D3">
        <w:rPr>
          <w:rFonts w:ascii="Arial" w:eastAsia="Times New Roman" w:hAnsi="Arial" w:cs="Arial"/>
          <w:szCs w:val="24"/>
          <w:lang w:eastAsia="en-US"/>
        </w:rPr>
        <w:t>ordenamiento que puntualice el desempeño de quienes integran el Ayuntamiento, por lo que</w:t>
      </w:r>
      <w:r>
        <w:rPr>
          <w:rFonts w:ascii="Arial" w:eastAsia="Times New Roman" w:hAnsi="Arial" w:cs="Arial"/>
          <w:szCs w:val="24"/>
          <w:lang w:eastAsia="en-US"/>
        </w:rPr>
        <w:t xml:space="preserve"> </w:t>
      </w:r>
      <w:r w:rsidRPr="009040D3">
        <w:rPr>
          <w:rFonts w:ascii="Arial" w:eastAsia="Times New Roman" w:hAnsi="Arial" w:cs="Arial"/>
          <w:szCs w:val="24"/>
          <w:lang w:eastAsia="en-US"/>
        </w:rPr>
        <w:t>hace a sus facultades y obligaciones que como ya se dijo anteriormente se establecen desde la</w:t>
      </w:r>
      <w:r>
        <w:rPr>
          <w:rFonts w:ascii="Arial" w:eastAsia="Times New Roman" w:hAnsi="Arial" w:cs="Arial"/>
          <w:szCs w:val="24"/>
          <w:lang w:eastAsia="en-US"/>
        </w:rPr>
        <w:t xml:space="preserve"> </w:t>
      </w:r>
      <w:r w:rsidRPr="009040D3">
        <w:rPr>
          <w:rFonts w:ascii="Arial" w:eastAsia="Times New Roman" w:hAnsi="Arial" w:cs="Arial"/>
          <w:szCs w:val="24"/>
          <w:lang w:eastAsia="en-US"/>
        </w:rPr>
        <w:t>Constitución Política de los Estados Unidos Mexicanos, la propia Constitución Política del estado</w:t>
      </w:r>
      <w:r>
        <w:rPr>
          <w:rFonts w:ascii="Arial" w:eastAsia="Times New Roman" w:hAnsi="Arial" w:cs="Arial"/>
          <w:szCs w:val="24"/>
          <w:lang w:eastAsia="en-US"/>
        </w:rPr>
        <w:t xml:space="preserve"> </w:t>
      </w:r>
      <w:r w:rsidRPr="009040D3">
        <w:rPr>
          <w:rFonts w:ascii="Arial" w:eastAsia="Times New Roman" w:hAnsi="Arial" w:cs="Arial"/>
          <w:szCs w:val="24"/>
          <w:lang w:eastAsia="en-US"/>
        </w:rPr>
        <w:t>de Hidalgo y en la Ley Orgánica Municipal, tal como se precisa en el artículo 56 de la Ley Orgánica</w:t>
      </w:r>
      <w:r>
        <w:rPr>
          <w:rFonts w:ascii="Arial" w:eastAsia="Times New Roman" w:hAnsi="Arial" w:cs="Arial"/>
          <w:szCs w:val="24"/>
          <w:lang w:eastAsia="en-US"/>
        </w:rPr>
        <w:t xml:space="preserve"> </w:t>
      </w:r>
      <w:r w:rsidRPr="009040D3">
        <w:rPr>
          <w:rFonts w:ascii="Arial" w:eastAsia="Times New Roman" w:hAnsi="Arial" w:cs="Arial"/>
          <w:szCs w:val="24"/>
          <w:lang w:eastAsia="en-US"/>
        </w:rPr>
        <w:t>Municipal, que preceptúa que el Ayuntamiento deberá proveer en la esfera administrativa,</w:t>
      </w:r>
      <w:r>
        <w:rPr>
          <w:rFonts w:ascii="Arial" w:eastAsia="Times New Roman" w:hAnsi="Arial" w:cs="Arial"/>
          <w:szCs w:val="24"/>
          <w:lang w:eastAsia="en-US"/>
        </w:rPr>
        <w:t xml:space="preserve"> </w:t>
      </w:r>
      <w:r w:rsidRPr="009040D3">
        <w:rPr>
          <w:rFonts w:ascii="Arial" w:eastAsia="Times New Roman" w:hAnsi="Arial" w:cs="Arial"/>
          <w:szCs w:val="24"/>
          <w:lang w:eastAsia="en-US"/>
        </w:rPr>
        <w:t>conforme a sus capacidades y recursos lo necesario para el mejor desempeño de sus funciones</w:t>
      </w:r>
      <w:r>
        <w:rPr>
          <w:rFonts w:ascii="Arial" w:eastAsia="Times New Roman" w:hAnsi="Arial" w:cs="Arial"/>
          <w:szCs w:val="24"/>
          <w:lang w:eastAsia="en-US"/>
        </w:rPr>
        <w:t xml:space="preserve"> </w:t>
      </w:r>
      <w:r w:rsidRPr="009040D3">
        <w:rPr>
          <w:rFonts w:ascii="Arial" w:eastAsia="Times New Roman" w:hAnsi="Arial" w:cs="Arial"/>
          <w:szCs w:val="24"/>
          <w:lang w:eastAsia="en-US"/>
        </w:rPr>
        <w:t>que le señala este u otros reglamentos. Así también podrá elaborar y aprobar reglamentos de</w:t>
      </w:r>
      <w:r>
        <w:rPr>
          <w:rFonts w:ascii="Arial" w:eastAsia="Times New Roman" w:hAnsi="Arial" w:cs="Arial"/>
          <w:szCs w:val="24"/>
          <w:lang w:eastAsia="en-US"/>
        </w:rPr>
        <w:t xml:space="preserve"> </w:t>
      </w:r>
      <w:r w:rsidRPr="009040D3">
        <w:rPr>
          <w:rFonts w:ascii="Arial" w:eastAsia="Times New Roman" w:hAnsi="Arial" w:cs="Arial"/>
          <w:szCs w:val="24"/>
          <w:lang w:eastAsia="en-US"/>
        </w:rPr>
        <w:t>observancia general dentro de sus respectivas jurisdicciones que organicen el funcionamiento del</w:t>
      </w:r>
      <w:r>
        <w:rPr>
          <w:rFonts w:ascii="Arial" w:eastAsia="Times New Roman" w:hAnsi="Arial" w:cs="Arial"/>
          <w:szCs w:val="24"/>
          <w:lang w:eastAsia="en-US"/>
        </w:rPr>
        <w:t xml:space="preserve"> </w:t>
      </w:r>
      <w:r w:rsidRPr="009040D3">
        <w:rPr>
          <w:rFonts w:ascii="Arial" w:eastAsia="Times New Roman" w:hAnsi="Arial" w:cs="Arial"/>
          <w:szCs w:val="24"/>
          <w:lang w:eastAsia="en-US"/>
        </w:rPr>
        <w:t>Ayuntamiento, por lo que interesados en normar nuestro actuar interno para dar más y mejores</w:t>
      </w:r>
      <w:r>
        <w:rPr>
          <w:rFonts w:ascii="Arial" w:eastAsia="Times New Roman" w:hAnsi="Arial" w:cs="Arial"/>
          <w:szCs w:val="24"/>
          <w:lang w:eastAsia="en-US"/>
        </w:rPr>
        <w:t xml:space="preserve"> </w:t>
      </w:r>
      <w:r w:rsidRPr="009040D3">
        <w:rPr>
          <w:rFonts w:ascii="Arial" w:eastAsia="Times New Roman" w:hAnsi="Arial" w:cs="Arial"/>
          <w:szCs w:val="24"/>
          <w:lang w:eastAsia="en-US"/>
        </w:rPr>
        <w:t>resultados a la población quien es a quien nos debemos, es como se ha trabajado de forma</w:t>
      </w:r>
      <w:r>
        <w:rPr>
          <w:rFonts w:ascii="Arial" w:eastAsia="Times New Roman" w:hAnsi="Arial" w:cs="Arial"/>
          <w:szCs w:val="24"/>
          <w:lang w:eastAsia="en-US"/>
        </w:rPr>
        <w:t xml:space="preserve"> </w:t>
      </w:r>
      <w:r w:rsidRPr="009040D3">
        <w:rPr>
          <w:rFonts w:ascii="Arial" w:eastAsia="Times New Roman" w:hAnsi="Arial" w:cs="Arial"/>
          <w:szCs w:val="24"/>
          <w:lang w:eastAsia="en-US"/>
        </w:rPr>
        <w:t>coordinada en la elaboración de este reglamento interno.</w:t>
      </w:r>
    </w:p>
    <w:p w14:paraId="2BF42086" w14:textId="77777777" w:rsidR="009A7CB7" w:rsidRPr="009040D3" w:rsidRDefault="009A7CB7" w:rsidP="009A7CB7">
      <w:pPr>
        <w:spacing w:after="0"/>
        <w:jc w:val="both"/>
        <w:rPr>
          <w:rFonts w:ascii="Arial" w:eastAsia="Times New Roman" w:hAnsi="Arial" w:cs="Arial"/>
          <w:szCs w:val="24"/>
          <w:lang w:eastAsia="en-US"/>
        </w:rPr>
      </w:pPr>
    </w:p>
    <w:p w14:paraId="4F907F3C" w14:textId="77777777" w:rsidR="009A7CB7" w:rsidRDefault="009A7CB7" w:rsidP="009A7CB7">
      <w:pPr>
        <w:spacing w:after="0"/>
        <w:jc w:val="both"/>
        <w:rPr>
          <w:rFonts w:ascii="Arial" w:eastAsia="Times New Roman" w:hAnsi="Arial" w:cs="Arial"/>
          <w:szCs w:val="24"/>
          <w:lang w:eastAsia="en-US"/>
        </w:rPr>
      </w:pPr>
      <w:r w:rsidRPr="009040D3">
        <w:rPr>
          <w:rFonts w:ascii="Arial" w:eastAsia="Times New Roman" w:hAnsi="Arial" w:cs="Arial"/>
          <w:szCs w:val="24"/>
          <w:lang w:eastAsia="en-US"/>
        </w:rPr>
        <w:t>Por lo anterior, los integrantes del Ayuntamiento de Tetepango tienen a bien expedir el siguiente:</w:t>
      </w:r>
    </w:p>
    <w:p w14:paraId="15AB429B" w14:textId="77777777" w:rsidR="009A7CB7" w:rsidRPr="009040D3" w:rsidRDefault="009A7CB7" w:rsidP="009A7CB7">
      <w:pPr>
        <w:spacing w:after="0"/>
        <w:jc w:val="both"/>
        <w:rPr>
          <w:rFonts w:ascii="Arial" w:eastAsia="Times New Roman" w:hAnsi="Arial" w:cs="Arial"/>
          <w:color w:val="227ACB"/>
          <w:sz w:val="28"/>
          <w:szCs w:val="32"/>
          <w:lang w:eastAsia="en-US"/>
        </w:rPr>
      </w:pPr>
    </w:p>
    <w:p w14:paraId="662702E8" w14:textId="77777777" w:rsidR="009A7CB7" w:rsidRDefault="009A7CB7" w:rsidP="009A7CB7">
      <w:pPr>
        <w:spacing w:after="0"/>
        <w:jc w:val="both"/>
        <w:rPr>
          <w:rFonts w:ascii="Arial" w:eastAsia="Times New Roman" w:hAnsi="Arial" w:cs="Arial"/>
          <w:szCs w:val="24"/>
          <w:lang w:eastAsia="en-US"/>
        </w:rPr>
      </w:pPr>
    </w:p>
    <w:p w14:paraId="01A76CE1" w14:textId="77777777" w:rsidR="009A7CB7" w:rsidRPr="009040D3" w:rsidRDefault="009A7CB7" w:rsidP="009A7CB7">
      <w:pPr>
        <w:spacing w:after="0"/>
        <w:jc w:val="center"/>
        <w:rPr>
          <w:rFonts w:ascii="Arial" w:eastAsia="Times New Roman" w:hAnsi="Arial" w:cs="Arial"/>
          <w:b/>
          <w:bCs/>
          <w:szCs w:val="24"/>
          <w:lang w:eastAsia="en-US"/>
        </w:rPr>
      </w:pPr>
      <w:r w:rsidRPr="009040D3">
        <w:rPr>
          <w:rFonts w:ascii="Arial" w:eastAsia="Times New Roman" w:hAnsi="Arial" w:cs="Arial"/>
          <w:b/>
          <w:bCs/>
          <w:szCs w:val="24"/>
          <w:lang w:eastAsia="en-US"/>
        </w:rPr>
        <w:t>DECRETO MUNICIPAL.</w:t>
      </w:r>
    </w:p>
    <w:p w14:paraId="0F08AB1D" w14:textId="77777777" w:rsidR="009A7CB7" w:rsidRPr="009040D3" w:rsidRDefault="009A7CB7" w:rsidP="009A7CB7">
      <w:pPr>
        <w:spacing w:after="0"/>
        <w:jc w:val="both"/>
        <w:rPr>
          <w:rFonts w:ascii="Arial" w:eastAsia="Times New Roman" w:hAnsi="Arial" w:cs="Arial"/>
          <w:szCs w:val="24"/>
          <w:lang w:eastAsia="en-US"/>
        </w:rPr>
      </w:pPr>
    </w:p>
    <w:p w14:paraId="5A9933ED" w14:textId="77777777" w:rsidR="009A7CB7" w:rsidRPr="009040D3" w:rsidRDefault="009A7CB7" w:rsidP="009A7CB7">
      <w:pPr>
        <w:spacing w:after="0"/>
        <w:jc w:val="both"/>
        <w:rPr>
          <w:rFonts w:ascii="Arial" w:eastAsia="Times New Roman" w:hAnsi="Arial" w:cs="Arial"/>
          <w:szCs w:val="24"/>
          <w:lang w:eastAsia="en-US"/>
        </w:rPr>
      </w:pPr>
      <w:r w:rsidRPr="009040D3">
        <w:rPr>
          <w:rFonts w:ascii="Arial" w:eastAsia="Times New Roman" w:hAnsi="Arial" w:cs="Arial"/>
          <w:szCs w:val="24"/>
          <w:lang w:eastAsia="en-US"/>
        </w:rPr>
        <w:t>Que crea el reglamento interior del H. Ayuntamiento del Municipio de Tetepango del Estado de</w:t>
      </w:r>
      <w:r>
        <w:rPr>
          <w:rFonts w:ascii="Arial" w:eastAsia="Times New Roman" w:hAnsi="Arial" w:cs="Arial"/>
          <w:szCs w:val="24"/>
          <w:lang w:eastAsia="en-US"/>
        </w:rPr>
        <w:t xml:space="preserve"> </w:t>
      </w:r>
      <w:r w:rsidRPr="009040D3">
        <w:rPr>
          <w:rFonts w:ascii="Arial" w:eastAsia="Times New Roman" w:hAnsi="Arial" w:cs="Arial"/>
          <w:szCs w:val="24"/>
          <w:lang w:eastAsia="en-US"/>
        </w:rPr>
        <w:t>Hidalgo.</w:t>
      </w:r>
    </w:p>
    <w:p w14:paraId="4269FFE0" w14:textId="77777777" w:rsidR="009A7CB7" w:rsidRPr="009040D3" w:rsidRDefault="009A7CB7" w:rsidP="009A7CB7">
      <w:pPr>
        <w:spacing w:after="0"/>
        <w:jc w:val="both"/>
        <w:rPr>
          <w:rFonts w:ascii="Arial" w:eastAsia="Times New Roman" w:hAnsi="Arial" w:cs="Arial"/>
          <w:szCs w:val="24"/>
          <w:lang w:eastAsia="en-US"/>
        </w:rPr>
      </w:pPr>
    </w:p>
    <w:p w14:paraId="7789FE67" w14:textId="77777777" w:rsidR="009A7CB7" w:rsidRPr="009040D3" w:rsidRDefault="009A7CB7" w:rsidP="009A7CB7">
      <w:pPr>
        <w:spacing w:after="0"/>
        <w:jc w:val="center"/>
        <w:rPr>
          <w:rFonts w:ascii="Arial" w:eastAsia="Times New Roman" w:hAnsi="Arial" w:cs="Arial"/>
          <w:b/>
          <w:bCs/>
          <w:szCs w:val="24"/>
          <w:lang w:eastAsia="en-US"/>
        </w:rPr>
      </w:pPr>
      <w:r w:rsidRPr="009040D3">
        <w:rPr>
          <w:rFonts w:ascii="Arial" w:eastAsia="Times New Roman" w:hAnsi="Arial" w:cs="Arial"/>
          <w:b/>
          <w:bCs/>
          <w:szCs w:val="24"/>
          <w:lang w:eastAsia="en-US"/>
        </w:rPr>
        <w:t>TITULO PRIMERO</w:t>
      </w:r>
    </w:p>
    <w:p w14:paraId="03F1A0F2" w14:textId="77777777" w:rsidR="009A7CB7" w:rsidRPr="009040D3" w:rsidRDefault="009A7CB7" w:rsidP="009A7CB7">
      <w:pPr>
        <w:spacing w:after="0"/>
        <w:jc w:val="center"/>
        <w:rPr>
          <w:rFonts w:ascii="Arial" w:eastAsia="Times New Roman" w:hAnsi="Arial" w:cs="Arial"/>
          <w:b/>
          <w:bCs/>
          <w:szCs w:val="24"/>
          <w:lang w:eastAsia="en-US"/>
        </w:rPr>
      </w:pPr>
      <w:r w:rsidRPr="009040D3">
        <w:rPr>
          <w:rFonts w:ascii="Arial" w:eastAsia="Times New Roman" w:hAnsi="Arial" w:cs="Arial"/>
          <w:b/>
          <w:bCs/>
          <w:szCs w:val="24"/>
          <w:lang w:eastAsia="en-US"/>
        </w:rPr>
        <w:t>DISPOSICIONES GENERALES</w:t>
      </w:r>
    </w:p>
    <w:p w14:paraId="67B80A33" w14:textId="77777777" w:rsidR="009A7CB7" w:rsidRPr="009040D3" w:rsidRDefault="009A7CB7" w:rsidP="009A7CB7">
      <w:pPr>
        <w:spacing w:after="0"/>
        <w:jc w:val="center"/>
        <w:rPr>
          <w:rFonts w:ascii="Arial" w:eastAsia="Times New Roman" w:hAnsi="Arial" w:cs="Arial"/>
          <w:b/>
          <w:bCs/>
          <w:szCs w:val="24"/>
          <w:lang w:eastAsia="en-US"/>
        </w:rPr>
      </w:pPr>
      <w:r w:rsidRPr="009040D3">
        <w:rPr>
          <w:rFonts w:ascii="Arial" w:eastAsia="Times New Roman" w:hAnsi="Arial" w:cs="Arial"/>
          <w:b/>
          <w:bCs/>
          <w:szCs w:val="24"/>
          <w:lang w:eastAsia="en-US"/>
        </w:rPr>
        <w:t>CAPITULO PRIMERO</w:t>
      </w:r>
    </w:p>
    <w:p w14:paraId="1A6C3FC4" w14:textId="77777777" w:rsidR="009A7CB7" w:rsidRPr="009040D3" w:rsidRDefault="009A7CB7" w:rsidP="009A7CB7">
      <w:pPr>
        <w:spacing w:after="0"/>
        <w:jc w:val="center"/>
        <w:rPr>
          <w:rFonts w:ascii="Arial" w:eastAsia="Times New Roman" w:hAnsi="Arial" w:cs="Arial"/>
          <w:b/>
          <w:bCs/>
          <w:szCs w:val="24"/>
          <w:lang w:eastAsia="en-US"/>
        </w:rPr>
      </w:pPr>
      <w:r w:rsidRPr="009040D3">
        <w:rPr>
          <w:rFonts w:ascii="Arial" w:eastAsia="Times New Roman" w:hAnsi="Arial" w:cs="Arial"/>
          <w:b/>
          <w:bCs/>
          <w:szCs w:val="24"/>
          <w:lang w:eastAsia="en-US"/>
        </w:rPr>
        <w:t>DISPOSICIONES GENERALES.</w:t>
      </w:r>
    </w:p>
    <w:p w14:paraId="45D6F1A2" w14:textId="77777777" w:rsidR="009A7CB7" w:rsidRPr="009040D3" w:rsidRDefault="009A7CB7" w:rsidP="009A7CB7">
      <w:pPr>
        <w:spacing w:after="0"/>
        <w:jc w:val="both"/>
        <w:rPr>
          <w:rFonts w:ascii="Arial" w:eastAsia="Times New Roman" w:hAnsi="Arial" w:cs="Arial"/>
          <w:szCs w:val="24"/>
          <w:lang w:eastAsia="en-US"/>
        </w:rPr>
      </w:pPr>
    </w:p>
    <w:p w14:paraId="6200ACDD" w14:textId="77777777" w:rsidR="009A7CB7" w:rsidRPr="009040D3" w:rsidRDefault="009A7CB7" w:rsidP="009A7CB7">
      <w:pPr>
        <w:spacing w:after="0"/>
        <w:jc w:val="both"/>
        <w:rPr>
          <w:rFonts w:ascii="Arial" w:eastAsia="Times New Roman" w:hAnsi="Arial" w:cs="Arial"/>
          <w:szCs w:val="24"/>
          <w:lang w:eastAsia="en-US"/>
        </w:rPr>
      </w:pPr>
      <w:r w:rsidRPr="00EE6A78">
        <w:rPr>
          <w:rFonts w:ascii="Arial" w:eastAsia="Times New Roman" w:hAnsi="Arial" w:cs="Arial"/>
          <w:b/>
          <w:bCs/>
          <w:szCs w:val="24"/>
          <w:lang w:eastAsia="en-US"/>
        </w:rPr>
        <w:t>Artículo 1.-</w:t>
      </w:r>
      <w:r w:rsidRPr="009040D3">
        <w:rPr>
          <w:rFonts w:ascii="Arial" w:eastAsia="Times New Roman" w:hAnsi="Arial" w:cs="Arial"/>
          <w:szCs w:val="24"/>
          <w:lang w:eastAsia="en-US"/>
        </w:rPr>
        <w:t xml:space="preserve"> El presente reglamento tiene por objeto regular el actuar interno del Ayuntamiento</w:t>
      </w:r>
      <w:r>
        <w:rPr>
          <w:rFonts w:ascii="Arial" w:eastAsia="Times New Roman" w:hAnsi="Arial" w:cs="Arial"/>
          <w:szCs w:val="24"/>
          <w:lang w:eastAsia="en-US"/>
        </w:rPr>
        <w:t xml:space="preserve"> </w:t>
      </w:r>
      <w:r w:rsidRPr="009040D3">
        <w:rPr>
          <w:rFonts w:ascii="Arial" w:eastAsia="Times New Roman" w:hAnsi="Arial" w:cs="Arial"/>
          <w:szCs w:val="24"/>
          <w:lang w:eastAsia="en-US"/>
        </w:rPr>
        <w:t>del Municipio de Tetepango, constituido como órgano de gobierno, así como el funcionamiento y</w:t>
      </w:r>
      <w:r>
        <w:rPr>
          <w:rFonts w:ascii="Arial" w:eastAsia="Times New Roman" w:hAnsi="Arial" w:cs="Arial"/>
          <w:szCs w:val="24"/>
          <w:lang w:eastAsia="en-US"/>
        </w:rPr>
        <w:t xml:space="preserve"> </w:t>
      </w:r>
      <w:r w:rsidRPr="009040D3">
        <w:rPr>
          <w:rFonts w:ascii="Arial" w:eastAsia="Times New Roman" w:hAnsi="Arial" w:cs="Arial"/>
          <w:szCs w:val="24"/>
          <w:lang w:eastAsia="en-US"/>
        </w:rPr>
        <w:t>trabajo de sus comisiones, de acuerdo a lo que señala la Constitución Política de los Estados</w:t>
      </w:r>
      <w:r>
        <w:rPr>
          <w:rFonts w:ascii="Arial" w:eastAsia="Times New Roman" w:hAnsi="Arial" w:cs="Arial"/>
          <w:szCs w:val="24"/>
          <w:lang w:eastAsia="en-US"/>
        </w:rPr>
        <w:t xml:space="preserve"> </w:t>
      </w:r>
      <w:r w:rsidRPr="009040D3">
        <w:rPr>
          <w:rFonts w:ascii="Arial" w:eastAsia="Times New Roman" w:hAnsi="Arial" w:cs="Arial"/>
          <w:szCs w:val="24"/>
          <w:lang w:eastAsia="en-US"/>
        </w:rPr>
        <w:t>Unidos Mexicanos, la Constitución Política del Estado de Hidalgo, la Ley Orgánica Municipal del</w:t>
      </w:r>
      <w:r>
        <w:rPr>
          <w:rFonts w:ascii="Arial" w:eastAsia="Times New Roman" w:hAnsi="Arial" w:cs="Arial"/>
          <w:szCs w:val="24"/>
          <w:lang w:eastAsia="en-US"/>
        </w:rPr>
        <w:t xml:space="preserve"> </w:t>
      </w:r>
      <w:r w:rsidRPr="009040D3">
        <w:rPr>
          <w:rFonts w:ascii="Arial" w:eastAsia="Times New Roman" w:hAnsi="Arial" w:cs="Arial"/>
          <w:szCs w:val="24"/>
          <w:lang w:eastAsia="en-US"/>
        </w:rPr>
        <w:t>Estado de Hidalgo.</w:t>
      </w:r>
    </w:p>
    <w:p w14:paraId="4EF49265" w14:textId="77777777" w:rsidR="009A7CB7" w:rsidRPr="009040D3" w:rsidRDefault="009A7CB7" w:rsidP="009A7CB7">
      <w:pPr>
        <w:spacing w:after="0"/>
        <w:jc w:val="both"/>
        <w:rPr>
          <w:rFonts w:ascii="Arial" w:eastAsia="Times New Roman" w:hAnsi="Arial" w:cs="Arial"/>
          <w:szCs w:val="24"/>
          <w:lang w:eastAsia="en-US"/>
        </w:rPr>
      </w:pPr>
    </w:p>
    <w:p w14:paraId="17A10D0D" w14:textId="77777777" w:rsidR="009A7CB7" w:rsidRDefault="009A7CB7" w:rsidP="009A7CB7">
      <w:pPr>
        <w:spacing w:after="0"/>
        <w:jc w:val="both"/>
        <w:rPr>
          <w:rFonts w:ascii="Arial" w:eastAsia="Times New Roman" w:hAnsi="Arial" w:cs="Arial"/>
          <w:szCs w:val="24"/>
          <w:lang w:eastAsia="en-US"/>
        </w:rPr>
      </w:pPr>
      <w:r w:rsidRPr="009040D3">
        <w:rPr>
          <w:rFonts w:ascii="Arial" w:eastAsia="Times New Roman" w:hAnsi="Arial" w:cs="Arial"/>
          <w:szCs w:val="24"/>
          <w:lang w:eastAsia="en-US"/>
        </w:rPr>
        <w:t>Las disposiciones del presente Reglamento son aplicables al Concejo Municipal que en su caso</w:t>
      </w:r>
      <w:r>
        <w:rPr>
          <w:rFonts w:ascii="Arial" w:eastAsia="Times New Roman" w:hAnsi="Arial" w:cs="Arial"/>
          <w:szCs w:val="24"/>
          <w:lang w:eastAsia="en-US"/>
        </w:rPr>
        <w:t xml:space="preserve"> </w:t>
      </w:r>
      <w:r w:rsidRPr="009040D3">
        <w:rPr>
          <w:rFonts w:ascii="Arial" w:eastAsia="Times New Roman" w:hAnsi="Arial" w:cs="Arial"/>
          <w:szCs w:val="24"/>
          <w:lang w:eastAsia="en-US"/>
        </w:rPr>
        <w:t>llegue a designarse en los términos del Artículo 126 de la Constitución Política del Estado Libre y</w:t>
      </w:r>
      <w:r>
        <w:rPr>
          <w:rFonts w:ascii="Arial" w:eastAsia="Times New Roman" w:hAnsi="Arial" w:cs="Arial"/>
          <w:szCs w:val="24"/>
          <w:lang w:eastAsia="en-US"/>
        </w:rPr>
        <w:t xml:space="preserve"> </w:t>
      </w:r>
      <w:r w:rsidRPr="009040D3">
        <w:rPr>
          <w:rFonts w:ascii="Arial" w:eastAsia="Times New Roman" w:hAnsi="Arial" w:cs="Arial"/>
          <w:szCs w:val="24"/>
          <w:lang w:eastAsia="en-US"/>
        </w:rPr>
        <w:t>Soberano de Hidalgo.</w:t>
      </w:r>
    </w:p>
    <w:p w14:paraId="4A148CD5" w14:textId="77777777" w:rsidR="009A7CB7" w:rsidRDefault="009A7CB7" w:rsidP="009A7CB7">
      <w:pPr>
        <w:spacing w:after="0" w:line="360" w:lineRule="auto"/>
        <w:jc w:val="both"/>
        <w:rPr>
          <w:rFonts w:ascii="Arial" w:eastAsia="Times New Roman" w:hAnsi="Arial" w:cs="Arial"/>
          <w:szCs w:val="24"/>
          <w:lang w:eastAsia="en-US"/>
        </w:rPr>
      </w:pPr>
    </w:p>
    <w:p w14:paraId="116B9DED"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C91503">
        <w:rPr>
          <w:rFonts w:ascii="Arial" w:eastAsia="Times New Roman" w:hAnsi="Arial" w:cs="Arial"/>
          <w:b/>
          <w:bCs/>
          <w:color w:val="000000" w:themeColor="text1"/>
          <w:szCs w:val="24"/>
          <w:lang w:eastAsia="en-US"/>
        </w:rPr>
        <w:t>Artículo 2.-</w:t>
      </w:r>
      <w:r w:rsidRPr="009040D3">
        <w:rPr>
          <w:rFonts w:ascii="Arial" w:eastAsia="Times New Roman" w:hAnsi="Arial" w:cs="Arial"/>
          <w:color w:val="000000" w:themeColor="text1"/>
          <w:szCs w:val="24"/>
          <w:lang w:eastAsia="en-US"/>
        </w:rPr>
        <w:t xml:space="preserve"> Se denomina Ayuntamiento al Órgano de Gobierno del Municipio de Tetepango</w:t>
      </w:r>
    </w:p>
    <w:p w14:paraId="689638B4"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9040D3">
        <w:rPr>
          <w:rFonts w:ascii="Arial" w:eastAsia="Times New Roman" w:hAnsi="Arial" w:cs="Arial"/>
          <w:color w:val="000000" w:themeColor="text1"/>
          <w:szCs w:val="24"/>
          <w:lang w:eastAsia="en-US"/>
        </w:rPr>
        <w:t>Hidalgo, con las facultades, atribuciones, competencia y obligaciones que las leyes de la materia establezcan.</w:t>
      </w:r>
    </w:p>
    <w:p w14:paraId="660A46A7"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334558C6"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9040D3">
        <w:rPr>
          <w:rFonts w:ascii="Arial" w:eastAsia="Times New Roman" w:hAnsi="Arial" w:cs="Arial"/>
          <w:color w:val="000000" w:themeColor="text1"/>
          <w:szCs w:val="24"/>
          <w:lang w:eastAsia="en-US"/>
        </w:rPr>
        <w:t>La ejecución de las resoluciones y el ejercicio de las funciones administrativas del ayuntamiento se depositan en él o la presidente Municipal.</w:t>
      </w:r>
    </w:p>
    <w:p w14:paraId="066B712F"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62E1D5F7"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C91503">
        <w:rPr>
          <w:rFonts w:ascii="Arial" w:eastAsia="Times New Roman" w:hAnsi="Arial" w:cs="Arial"/>
          <w:b/>
          <w:bCs/>
          <w:color w:val="000000" w:themeColor="text1"/>
          <w:szCs w:val="24"/>
          <w:lang w:eastAsia="en-US"/>
        </w:rPr>
        <w:t>Artículo 3.-</w:t>
      </w:r>
      <w:r w:rsidRPr="009040D3">
        <w:rPr>
          <w:rFonts w:ascii="Arial" w:eastAsia="Times New Roman" w:hAnsi="Arial" w:cs="Arial"/>
          <w:color w:val="000000" w:themeColor="text1"/>
          <w:szCs w:val="24"/>
          <w:lang w:eastAsia="en-US"/>
        </w:rPr>
        <w:t xml:space="preserve"> La aplicación e interpretación del presente Reglamento es atribución exclusiva del Ayuntamiento.</w:t>
      </w:r>
    </w:p>
    <w:p w14:paraId="0CDA3FEC"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2BD2F662"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C91503">
        <w:rPr>
          <w:rFonts w:ascii="Arial" w:eastAsia="Times New Roman" w:hAnsi="Arial" w:cs="Arial"/>
          <w:b/>
          <w:bCs/>
          <w:color w:val="000000" w:themeColor="text1"/>
          <w:szCs w:val="24"/>
          <w:lang w:eastAsia="en-US"/>
        </w:rPr>
        <w:t>Artículo 4.-</w:t>
      </w:r>
      <w:r w:rsidRPr="009040D3">
        <w:rPr>
          <w:rFonts w:ascii="Arial" w:eastAsia="Times New Roman" w:hAnsi="Arial" w:cs="Arial"/>
          <w:color w:val="000000" w:themeColor="text1"/>
          <w:szCs w:val="24"/>
          <w:lang w:eastAsia="en-US"/>
        </w:rPr>
        <w:t xml:space="preserve"> Las disposiciones normativas de este Reglamento son de orden público y de observancia general en el Municipio de Tetepango, Estado de Hidalgo.</w:t>
      </w:r>
    </w:p>
    <w:p w14:paraId="5742E98A"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3D06281A"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C91503">
        <w:rPr>
          <w:rFonts w:ascii="Arial" w:eastAsia="Times New Roman" w:hAnsi="Arial" w:cs="Arial"/>
          <w:b/>
          <w:bCs/>
          <w:color w:val="000000" w:themeColor="text1"/>
          <w:szCs w:val="24"/>
          <w:lang w:eastAsia="en-US"/>
        </w:rPr>
        <w:t>Artículo 5.-</w:t>
      </w:r>
      <w:r w:rsidRPr="009040D3">
        <w:rPr>
          <w:rFonts w:ascii="Arial" w:eastAsia="Times New Roman" w:hAnsi="Arial" w:cs="Arial"/>
          <w:color w:val="000000" w:themeColor="text1"/>
          <w:szCs w:val="24"/>
          <w:lang w:eastAsia="en-US"/>
        </w:rPr>
        <w:t xml:space="preserve"> El Ayuntamiento se integra por un o una Presidenta Municipal, el o la Síndico Procurador y las o los Regidores, electos en los términos de la Constitución Política del Estado de Hidalgo y la Ley Electoral del Estado de Hidalgo.</w:t>
      </w:r>
    </w:p>
    <w:p w14:paraId="303D4689"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39C7CE7C"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9040D3">
        <w:rPr>
          <w:rFonts w:ascii="Arial" w:eastAsia="Times New Roman" w:hAnsi="Arial" w:cs="Arial"/>
          <w:color w:val="000000" w:themeColor="text1"/>
          <w:szCs w:val="24"/>
          <w:lang w:eastAsia="en-US"/>
        </w:rPr>
        <w:t>Todos los integrantes del Ayuntamiento tienen derecho a voz y voto y gozaran de las prerrogativas al interior del mismo.</w:t>
      </w:r>
    </w:p>
    <w:p w14:paraId="41494749"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33408600"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9040D3">
        <w:rPr>
          <w:rFonts w:ascii="Arial" w:eastAsia="Times New Roman" w:hAnsi="Arial" w:cs="Arial"/>
          <w:color w:val="000000" w:themeColor="text1"/>
          <w:szCs w:val="24"/>
          <w:lang w:eastAsia="en-US"/>
        </w:rPr>
        <w:t>Para la organización del trabajo del Ayuntamiento y para el buen desempeño de sus instituciones, se auxiliará de un oficial mayor de Ayuntamiento, si la capacidad económica del Municipio lo permite, de no ser posible, este cargo podrá ser ejercido por el Secretario o la Secretaria General Municipal, así mismo, al inicio de cada sesión, se designará por votación, un moderador de Asamblea, quien llevará el desarrollo de la sesión, votaciones y el conteo de las mismas.</w:t>
      </w:r>
    </w:p>
    <w:p w14:paraId="4D61769B"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2F0FF286"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9040D3">
        <w:rPr>
          <w:rFonts w:ascii="Arial" w:eastAsia="Times New Roman" w:hAnsi="Arial" w:cs="Arial"/>
          <w:color w:val="000000" w:themeColor="text1"/>
          <w:szCs w:val="24"/>
          <w:lang w:eastAsia="en-US"/>
        </w:rPr>
        <w:t>La Secretaria del Ayuntamiento estará a cargo del Secretario o la Secretaria General Municipal</w:t>
      </w:r>
      <w:r>
        <w:rPr>
          <w:rFonts w:ascii="Arial" w:eastAsia="Times New Roman" w:hAnsi="Arial" w:cs="Arial"/>
          <w:color w:val="000000" w:themeColor="text1"/>
          <w:szCs w:val="24"/>
          <w:lang w:eastAsia="en-US"/>
        </w:rPr>
        <w:t xml:space="preserve"> </w:t>
      </w:r>
      <w:r w:rsidRPr="009040D3">
        <w:rPr>
          <w:rFonts w:ascii="Arial" w:eastAsia="Times New Roman" w:hAnsi="Arial" w:cs="Arial"/>
          <w:color w:val="000000" w:themeColor="text1"/>
          <w:szCs w:val="24"/>
          <w:lang w:eastAsia="en-US"/>
        </w:rPr>
        <w:t>quien no tendrá derecho a voto y asistirá a las sesiones del Ayuntamiento con voz informativa en</w:t>
      </w:r>
      <w:r>
        <w:rPr>
          <w:rFonts w:ascii="Arial" w:eastAsia="Times New Roman" w:hAnsi="Arial" w:cs="Arial"/>
          <w:color w:val="000000" w:themeColor="text1"/>
          <w:szCs w:val="24"/>
          <w:lang w:eastAsia="en-US"/>
        </w:rPr>
        <w:t xml:space="preserve"> </w:t>
      </w:r>
      <w:r w:rsidRPr="009040D3">
        <w:rPr>
          <w:rFonts w:ascii="Arial" w:eastAsia="Times New Roman" w:hAnsi="Arial" w:cs="Arial"/>
          <w:color w:val="000000" w:themeColor="text1"/>
          <w:szCs w:val="24"/>
          <w:lang w:eastAsia="en-US"/>
        </w:rPr>
        <w:t>los términos de la Ley aplicable.</w:t>
      </w:r>
    </w:p>
    <w:p w14:paraId="11D7CCD5"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1ED9CC2A" w14:textId="77777777" w:rsidR="009A7CB7" w:rsidRPr="009040D3" w:rsidRDefault="009A7CB7" w:rsidP="009A7CB7">
      <w:pPr>
        <w:spacing w:after="0"/>
        <w:jc w:val="center"/>
        <w:rPr>
          <w:rFonts w:ascii="Arial" w:eastAsia="Times New Roman" w:hAnsi="Arial" w:cs="Arial"/>
          <w:b/>
          <w:bCs/>
          <w:color w:val="000000" w:themeColor="text1"/>
          <w:szCs w:val="24"/>
          <w:lang w:eastAsia="en-US"/>
        </w:rPr>
      </w:pPr>
      <w:r w:rsidRPr="009040D3">
        <w:rPr>
          <w:rFonts w:ascii="Arial" w:eastAsia="Times New Roman" w:hAnsi="Arial" w:cs="Arial"/>
          <w:b/>
          <w:bCs/>
          <w:color w:val="000000" w:themeColor="text1"/>
          <w:szCs w:val="24"/>
          <w:lang w:eastAsia="en-US"/>
        </w:rPr>
        <w:t>CAPITULO SEGUNDO</w:t>
      </w:r>
    </w:p>
    <w:p w14:paraId="247A375C" w14:textId="77777777" w:rsidR="009A7CB7" w:rsidRPr="009040D3" w:rsidRDefault="009A7CB7" w:rsidP="009A7CB7">
      <w:pPr>
        <w:spacing w:after="0"/>
        <w:jc w:val="center"/>
        <w:rPr>
          <w:rFonts w:ascii="Arial" w:eastAsia="Times New Roman" w:hAnsi="Arial" w:cs="Arial"/>
          <w:b/>
          <w:bCs/>
          <w:color w:val="000000" w:themeColor="text1"/>
          <w:szCs w:val="24"/>
          <w:lang w:eastAsia="en-US"/>
        </w:rPr>
      </w:pPr>
      <w:r w:rsidRPr="009040D3">
        <w:rPr>
          <w:rFonts w:ascii="Arial" w:eastAsia="Times New Roman" w:hAnsi="Arial" w:cs="Arial"/>
          <w:b/>
          <w:bCs/>
          <w:color w:val="000000" w:themeColor="text1"/>
          <w:szCs w:val="24"/>
          <w:lang w:eastAsia="en-US"/>
        </w:rPr>
        <w:t>DE LOS ACTOS Y RESOLUCIONES DEL AYUNTAMIENTO.</w:t>
      </w:r>
    </w:p>
    <w:p w14:paraId="7FAA7E90" w14:textId="77777777" w:rsidR="009A7CB7" w:rsidRPr="009040D3" w:rsidRDefault="009A7CB7" w:rsidP="009A7CB7">
      <w:pPr>
        <w:spacing w:after="0"/>
        <w:jc w:val="both"/>
        <w:rPr>
          <w:rFonts w:ascii="Arial" w:eastAsia="Times New Roman" w:hAnsi="Arial" w:cs="Arial"/>
          <w:color w:val="000000" w:themeColor="text1"/>
          <w:szCs w:val="24"/>
          <w:lang w:eastAsia="en-US"/>
        </w:rPr>
      </w:pPr>
    </w:p>
    <w:p w14:paraId="4AC658B7" w14:textId="77777777" w:rsidR="009A7CB7" w:rsidRPr="009040D3" w:rsidRDefault="009A7CB7" w:rsidP="009A7CB7">
      <w:pPr>
        <w:spacing w:after="0"/>
        <w:jc w:val="both"/>
        <w:rPr>
          <w:rFonts w:ascii="Arial" w:eastAsia="Times New Roman" w:hAnsi="Arial" w:cs="Arial"/>
          <w:color w:val="000000" w:themeColor="text1"/>
          <w:szCs w:val="24"/>
          <w:lang w:eastAsia="en-US"/>
        </w:rPr>
      </w:pPr>
      <w:r w:rsidRPr="00C91503">
        <w:rPr>
          <w:rFonts w:ascii="Arial" w:eastAsia="Times New Roman" w:hAnsi="Arial" w:cs="Arial"/>
          <w:b/>
          <w:bCs/>
          <w:color w:val="000000" w:themeColor="text1"/>
          <w:szCs w:val="24"/>
          <w:lang w:eastAsia="en-US"/>
        </w:rPr>
        <w:lastRenderedPageBreak/>
        <w:t>Artículo 6.-</w:t>
      </w:r>
      <w:r w:rsidRPr="009040D3">
        <w:rPr>
          <w:rFonts w:ascii="Arial" w:eastAsia="Times New Roman" w:hAnsi="Arial" w:cs="Arial"/>
          <w:color w:val="000000" w:themeColor="text1"/>
          <w:szCs w:val="24"/>
          <w:lang w:eastAsia="en-US"/>
        </w:rPr>
        <w:t xml:space="preserve"> El Ayuntamiento ejercerá la facultad reglamentaria que le concede la Constitución</w:t>
      </w:r>
      <w:r>
        <w:rPr>
          <w:rFonts w:ascii="Arial" w:eastAsia="Times New Roman" w:hAnsi="Arial" w:cs="Arial"/>
          <w:color w:val="000000" w:themeColor="text1"/>
          <w:szCs w:val="24"/>
          <w:lang w:eastAsia="en-US"/>
        </w:rPr>
        <w:t xml:space="preserve"> </w:t>
      </w:r>
      <w:r w:rsidRPr="009040D3">
        <w:rPr>
          <w:rFonts w:ascii="Arial" w:eastAsia="Times New Roman" w:hAnsi="Arial" w:cs="Arial"/>
          <w:color w:val="000000" w:themeColor="text1"/>
          <w:szCs w:val="24"/>
          <w:lang w:eastAsia="en-US"/>
        </w:rPr>
        <w:t>Política de los Estados Unidos Mexicanos de forma responsable y siempre en beneficio del interés</w:t>
      </w:r>
      <w:r>
        <w:rPr>
          <w:rFonts w:ascii="Arial" w:eastAsia="Times New Roman" w:hAnsi="Arial" w:cs="Arial"/>
          <w:color w:val="000000" w:themeColor="text1"/>
          <w:szCs w:val="24"/>
          <w:lang w:eastAsia="en-US"/>
        </w:rPr>
        <w:t xml:space="preserve"> </w:t>
      </w:r>
      <w:r w:rsidRPr="009040D3">
        <w:rPr>
          <w:rFonts w:ascii="Arial" w:eastAsia="Times New Roman" w:hAnsi="Arial" w:cs="Arial"/>
          <w:color w:val="000000" w:themeColor="text1"/>
          <w:szCs w:val="24"/>
          <w:lang w:eastAsia="en-US"/>
        </w:rPr>
        <w:t>común, así mismo emitirá los acuerdos, disposiciones y demás resoluciones que tiendan a regular</w:t>
      </w:r>
      <w:r>
        <w:rPr>
          <w:rFonts w:ascii="Arial" w:eastAsia="Times New Roman" w:hAnsi="Arial" w:cs="Arial"/>
          <w:color w:val="000000" w:themeColor="text1"/>
          <w:szCs w:val="24"/>
          <w:lang w:eastAsia="en-US"/>
        </w:rPr>
        <w:t xml:space="preserve"> </w:t>
      </w:r>
      <w:r w:rsidRPr="009040D3">
        <w:rPr>
          <w:rFonts w:ascii="Arial" w:eastAsia="Times New Roman" w:hAnsi="Arial" w:cs="Arial"/>
          <w:color w:val="000000" w:themeColor="text1"/>
          <w:szCs w:val="24"/>
          <w:lang w:eastAsia="en-US"/>
        </w:rPr>
        <w:t>las atribuciones de su competencia de acuerdo con las disposiciones legales aplicables.</w:t>
      </w:r>
    </w:p>
    <w:p w14:paraId="51676FCF" w14:textId="77777777" w:rsidR="009A7CB7" w:rsidRDefault="009A7CB7" w:rsidP="009A7CB7">
      <w:pPr>
        <w:spacing w:after="0"/>
        <w:jc w:val="both"/>
        <w:rPr>
          <w:rFonts w:ascii="Arial" w:eastAsia="Times New Roman" w:hAnsi="Arial" w:cs="Arial"/>
          <w:b/>
          <w:bCs/>
          <w:szCs w:val="24"/>
          <w:lang w:eastAsia="en-US"/>
        </w:rPr>
      </w:pPr>
    </w:p>
    <w:p w14:paraId="083942D3"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7.-</w:t>
      </w:r>
      <w:r w:rsidRPr="00C91503">
        <w:rPr>
          <w:rFonts w:ascii="Arial" w:eastAsia="Times New Roman" w:hAnsi="Arial" w:cs="Arial"/>
          <w:szCs w:val="24"/>
          <w:lang w:eastAsia="en-US"/>
        </w:rPr>
        <w:t xml:space="preserve"> El procedimiento para la aprobación de los acuerdos y resoluciones del Ayuntamiento</w:t>
      </w:r>
      <w:r>
        <w:rPr>
          <w:rFonts w:ascii="Arial" w:eastAsia="Times New Roman" w:hAnsi="Arial" w:cs="Arial"/>
          <w:szCs w:val="24"/>
          <w:lang w:eastAsia="en-US"/>
        </w:rPr>
        <w:t xml:space="preserve"> </w:t>
      </w:r>
      <w:r w:rsidRPr="00C91503">
        <w:rPr>
          <w:rFonts w:ascii="Arial" w:eastAsia="Times New Roman" w:hAnsi="Arial" w:cs="Arial"/>
          <w:szCs w:val="24"/>
          <w:lang w:eastAsia="en-US"/>
        </w:rPr>
        <w:t>se regulan por el presente Reglamento y en todo caso, deberá observarse para su modificación las</w:t>
      </w:r>
      <w:r>
        <w:rPr>
          <w:rFonts w:ascii="Arial" w:eastAsia="Times New Roman" w:hAnsi="Arial" w:cs="Arial"/>
          <w:szCs w:val="24"/>
          <w:lang w:eastAsia="en-US"/>
        </w:rPr>
        <w:t xml:space="preserve"> </w:t>
      </w:r>
      <w:r w:rsidRPr="00C91503">
        <w:rPr>
          <w:rFonts w:ascii="Arial" w:eastAsia="Times New Roman" w:hAnsi="Arial" w:cs="Arial"/>
          <w:szCs w:val="24"/>
          <w:lang w:eastAsia="en-US"/>
        </w:rPr>
        <w:t>adiciones y correcciones que deban hacerse al mismo procedimiento que le dio origen.</w:t>
      </w:r>
    </w:p>
    <w:p w14:paraId="17C55E57" w14:textId="77777777" w:rsidR="009A7CB7" w:rsidRPr="00C91503" w:rsidRDefault="009A7CB7" w:rsidP="009A7CB7">
      <w:pPr>
        <w:spacing w:after="0"/>
        <w:jc w:val="both"/>
        <w:rPr>
          <w:rFonts w:ascii="Arial" w:eastAsia="Times New Roman" w:hAnsi="Arial" w:cs="Arial"/>
          <w:szCs w:val="24"/>
          <w:lang w:eastAsia="en-US"/>
        </w:rPr>
      </w:pPr>
    </w:p>
    <w:p w14:paraId="09C0E03D"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8.-</w:t>
      </w:r>
      <w:r w:rsidRPr="00C91503">
        <w:rPr>
          <w:rFonts w:ascii="Arial" w:eastAsia="Times New Roman" w:hAnsi="Arial" w:cs="Arial"/>
          <w:szCs w:val="24"/>
          <w:lang w:eastAsia="en-US"/>
        </w:rPr>
        <w:t xml:space="preserve"> Los actos y resoluciones del Ayuntamiento podrán ser:</w:t>
      </w:r>
    </w:p>
    <w:p w14:paraId="47673337"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szCs w:val="24"/>
          <w:lang w:eastAsia="en-US"/>
        </w:rPr>
        <w:t>l. Reglamentos;</w:t>
      </w:r>
    </w:p>
    <w:p w14:paraId="5D24A184"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szCs w:val="24"/>
          <w:lang w:eastAsia="en-US"/>
        </w:rPr>
        <w:t>I</w:t>
      </w:r>
      <w:r>
        <w:rPr>
          <w:rFonts w:ascii="Arial" w:eastAsia="Times New Roman" w:hAnsi="Arial" w:cs="Arial"/>
          <w:szCs w:val="24"/>
          <w:lang w:eastAsia="en-US"/>
        </w:rPr>
        <w:t>I.</w:t>
      </w:r>
      <w:r w:rsidRPr="00C91503">
        <w:rPr>
          <w:rFonts w:ascii="Arial" w:eastAsia="Times New Roman" w:hAnsi="Arial" w:cs="Arial"/>
          <w:szCs w:val="24"/>
          <w:lang w:eastAsia="en-US"/>
        </w:rPr>
        <w:t xml:space="preserve"> Decreto de Presupuesto de Egresos;</w:t>
      </w:r>
    </w:p>
    <w:p w14:paraId="61552B4E" w14:textId="77777777" w:rsidR="009A7CB7" w:rsidRPr="00C91503"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III</w:t>
      </w:r>
      <w:r w:rsidRPr="00C91503">
        <w:rPr>
          <w:rFonts w:ascii="Arial" w:eastAsia="Times New Roman" w:hAnsi="Arial" w:cs="Arial"/>
          <w:szCs w:val="24"/>
          <w:lang w:eastAsia="en-US"/>
        </w:rPr>
        <w:t>. Iniciativas de Leyes y Decretos;</w:t>
      </w:r>
    </w:p>
    <w:p w14:paraId="1B6B2DD3"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szCs w:val="24"/>
          <w:lang w:eastAsia="en-US"/>
        </w:rPr>
        <w:t>IV, Decretos que contienen disposiciones normativas en general;</w:t>
      </w:r>
    </w:p>
    <w:p w14:paraId="79C9AD00" w14:textId="77777777" w:rsidR="009A7CB7" w:rsidRPr="00C91503"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V</w:t>
      </w:r>
      <w:r w:rsidRPr="00C91503">
        <w:rPr>
          <w:rFonts w:ascii="Arial" w:eastAsia="Times New Roman" w:hAnsi="Arial" w:cs="Arial"/>
          <w:szCs w:val="24"/>
          <w:lang w:eastAsia="en-US"/>
        </w:rPr>
        <w:t>. Decretos que contienen disposiciones normativas de alcance particular;</w:t>
      </w:r>
    </w:p>
    <w:p w14:paraId="48FEBF6D" w14:textId="77777777" w:rsidR="009A7CB7" w:rsidRPr="00C91503"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VI</w:t>
      </w:r>
      <w:r w:rsidRPr="00C91503">
        <w:rPr>
          <w:rFonts w:ascii="Arial" w:eastAsia="Times New Roman" w:hAnsi="Arial" w:cs="Arial"/>
          <w:szCs w:val="24"/>
          <w:lang w:eastAsia="en-US"/>
        </w:rPr>
        <w:t>. Acuerdos Económicos.</w:t>
      </w:r>
    </w:p>
    <w:p w14:paraId="70029E1F" w14:textId="77777777" w:rsidR="009A7CB7" w:rsidRPr="00C91503" w:rsidRDefault="009A7CB7" w:rsidP="009A7CB7">
      <w:pPr>
        <w:spacing w:after="0"/>
        <w:jc w:val="both"/>
        <w:rPr>
          <w:rFonts w:ascii="Arial" w:eastAsia="Times New Roman" w:hAnsi="Arial" w:cs="Arial"/>
          <w:szCs w:val="24"/>
          <w:lang w:eastAsia="en-US"/>
        </w:rPr>
      </w:pPr>
    </w:p>
    <w:p w14:paraId="2F791030"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9.-</w:t>
      </w:r>
      <w:r w:rsidRPr="00C91503">
        <w:rPr>
          <w:rFonts w:ascii="Arial" w:eastAsia="Times New Roman" w:hAnsi="Arial" w:cs="Arial"/>
          <w:szCs w:val="24"/>
          <w:lang w:eastAsia="en-US"/>
        </w:rPr>
        <w:t xml:space="preserve"> Se entiende por Reglamentos las disposiciones del Ayuntamiento que teniendo</w:t>
      </w:r>
    </w:p>
    <w:p w14:paraId="526EBDE7"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szCs w:val="24"/>
          <w:lang w:eastAsia="en-US"/>
        </w:rPr>
        <w:t>caracteres de generales, abstractos, impersonales, permanentes, obligatorios o coercibles, no se</w:t>
      </w:r>
      <w:r>
        <w:rPr>
          <w:rFonts w:ascii="Arial" w:eastAsia="Times New Roman" w:hAnsi="Arial" w:cs="Arial"/>
          <w:szCs w:val="24"/>
          <w:lang w:eastAsia="en-US"/>
        </w:rPr>
        <w:t xml:space="preserve"> </w:t>
      </w:r>
      <w:r w:rsidRPr="00C91503">
        <w:rPr>
          <w:rFonts w:ascii="Arial" w:eastAsia="Times New Roman" w:hAnsi="Arial" w:cs="Arial"/>
          <w:szCs w:val="24"/>
          <w:lang w:eastAsia="en-US"/>
        </w:rPr>
        <w:t>refieran a persona o personas determinadas o específicas y tiendan a proveer al cumplimiento,</w:t>
      </w:r>
      <w:r>
        <w:rPr>
          <w:rFonts w:ascii="Arial" w:eastAsia="Times New Roman" w:hAnsi="Arial" w:cs="Arial"/>
          <w:szCs w:val="24"/>
          <w:lang w:eastAsia="en-US"/>
        </w:rPr>
        <w:t xml:space="preserve"> </w:t>
      </w:r>
      <w:r w:rsidRPr="00C91503">
        <w:rPr>
          <w:rFonts w:ascii="Arial" w:eastAsia="Times New Roman" w:hAnsi="Arial" w:cs="Arial"/>
          <w:szCs w:val="24"/>
          <w:lang w:eastAsia="en-US"/>
        </w:rPr>
        <w:t>ejecución y aplicación de las leyes que otorguen competencia municipal en cualquier materia y a la</w:t>
      </w:r>
      <w:r>
        <w:rPr>
          <w:rFonts w:ascii="Arial" w:eastAsia="Times New Roman" w:hAnsi="Arial" w:cs="Arial"/>
          <w:szCs w:val="24"/>
          <w:lang w:eastAsia="en-US"/>
        </w:rPr>
        <w:t xml:space="preserve"> </w:t>
      </w:r>
      <w:r w:rsidRPr="00C91503">
        <w:rPr>
          <w:rFonts w:ascii="Arial" w:eastAsia="Times New Roman" w:hAnsi="Arial" w:cs="Arial"/>
          <w:szCs w:val="24"/>
          <w:lang w:eastAsia="en-US"/>
        </w:rPr>
        <w:t>mejor prestación de los servicios públicos municipales.</w:t>
      </w:r>
    </w:p>
    <w:p w14:paraId="7D783728" w14:textId="77777777" w:rsidR="009A7CB7" w:rsidRPr="00C91503" w:rsidRDefault="009A7CB7" w:rsidP="009A7CB7">
      <w:pPr>
        <w:spacing w:after="0"/>
        <w:jc w:val="both"/>
        <w:rPr>
          <w:rFonts w:ascii="Arial" w:eastAsia="Times New Roman" w:hAnsi="Arial" w:cs="Arial"/>
          <w:szCs w:val="24"/>
          <w:lang w:eastAsia="en-US"/>
        </w:rPr>
      </w:pPr>
    </w:p>
    <w:p w14:paraId="07E8FD7C"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10.-</w:t>
      </w:r>
      <w:r w:rsidRPr="00C91503">
        <w:rPr>
          <w:rFonts w:ascii="Arial" w:eastAsia="Times New Roman" w:hAnsi="Arial" w:cs="Arial"/>
          <w:szCs w:val="24"/>
          <w:lang w:eastAsia="en-US"/>
        </w:rPr>
        <w:t xml:space="preserve"> El presupuesto de egresos es la disposición normativa municipal por virtud de la cual</w:t>
      </w:r>
      <w:r>
        <w:rPr>
          <w:rFonts w:ascii="Arial" w:eastAsia="Times New Roman" w:hAnsi="Arial" w:cs="Arial"/>
          <w:szCs w:val="24"/>
          <w:lang w:eastAsia="en-US"/>
        </w:rPr>
        <w:t xml:space="preserve"> </w:t>
      </w:r>
      <w:r w:rsidRPr="00C91503">
        <w:rPr>
          <w:rFonts w:ascii="Arial" w:eastAsia="Times New Roman" w:hAnsi="Arial" w:cs="Arial"/>
          <w:szCs w:val="24"/>
          <w:lang w:eastAsia="en-US"/>
        </w:rPr>
        <w:t>el Ayuntamiento ejerce su autonomía hacendaria, en lo que al ejercicio del gasto público se</w:t>
      </w:r>
      <w:r>
        <w:rPr>
          <w:rFonts w:ascii="Arial" w:eastAsia="Times New Roman" w:hAnsi="Arial" w:cs="Arial"/>
          <w:szCs w:val="24"/>
          <w:lang w:eastAsia="en-US"/>
        </w:rPr>
        <w:t xml:space="preserve"> </w:t>
      </w:r>
      <w:r w:rsidRPr="00C91503">
        <w:rPr>
          <w:rFonts w:ascii="Arial" w:eastAsia="Times New Roman" w:hAnsi="Arial" w:cs="Arial"/>
          <w:szCs w:val="24"/>
          <w:lang w:eastAsia="en-US"/>
        </w:rPr>
        <w:t>refiere, en los términos que disponen las leyes.</w:t>
      </w:r>
    </w:p>
    <w:p w14:paraId="10512C95" w14:textId="77777777" w:rsidR="009A7CB7" w:rsidRPr="00C91503" w:rsidRDefault="009A7CB7" w:rsidP="009A7CB7">
      <w:pPr>
        <w:spacing w:after="0"/>
        <w:jc w:val="both"/>
        <w:rPr>
          <w:rFonts w:ascii="Arial" w:eastAsia="Times New Roman" w:hAnsi="Arial" w:cs="Arial"/>
          <w:szCs w:val="24"/>
          <w:lang w:eastAsia="en-US"/>
        </w:rPr>
      </w:pPr>
    </w:p>
    <w:p w14:paraId="1527FBE4"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Articulo 11.-</w:t>
      </w:r>
      <w:r w:rsidRPr="00C91503">
        <w:rPr>
          <w:rFonts w:ascii="Arial" w:eastAsia="Times New Roman" w:hAnsi="Arial" w:cs="Arial"/>
          <w:szCs w:val="24"/>
          <w:lang w:eastAsia="en-US"/>
        </w:rPr>
        <w:t xml:space="preserve"> Tienen el carácter de iniciativas de leyes y decretos las resoluciones del</w:t>
      </w:r>
      <w:r>
        <w:rPr>
          <w:rFonts w:ascii="Arial" w:eastAsia="Times New Roman" w:hAnsi="Arial" w:cs="Arial"/>
          <w:szCs w:val="24"/>
          <w:lang w:eastAsia="en-US"/>
        </w:rPr>
        <w:t xml:space="preserve"> </w:t>
      </w:r>
      <w:r w:rsidRPr="00C91503">
        <w:rPr>
          <w:rFonts w:ascii="Arial" w:eastAsia="Times New Roman" w:hAnsi="Arial" w:cs="Arial"/>
          <w:szCs w:val="24"/>
          <w:lang w:eastAsia="en-US"/>
        </w:rPr>
        <w:t>Ayuntamiento que sean emitidas para plantear a la Legislatura Local, la formación, reforma o</w:t>
      </w:r>
      <w:r>
        <w:rPr>
          <w:rFonts w:ascii="Arial" w:eastAsia="Times New Roman" w:hAnsi="Arial" w:cs="Arial"/>
          <w:szCs w:val="24"/>
          <w:lang w:eastAsia="en-US"/>
        </w:rPr>
        <w:t xml:space="preserve"> </w:t>
      </w:r>
      <w:r w:rsidRPr="00C91503">
        <w:rPr>
          <w:rFonts w:ascii="Arial" w:eastAsia="Times New Roman" w:hAnsi="Arial" w:cs="Arial"/>
          <w:szCs w:val="24"/>
          <w:lang w:eastAsia="en-US"/>
        </w:rPr>
        <w:t>abrogación de Leyes y Decretos de acuerdo a los que establece la Constitución Política del Estado</w:t>
      </w:r>
      <w:r>
        <w:rPr>
          <w:rFonts w:ascii="Arial" w:eastAsia="Times New Roman" w:hAnsi="Arial" w:cs="Arial"/>
          <w:szCs w:val="24"/>
          <w:lang w:eastAsia="en-US"/>
        </w:rPr>
        <w:t xml:space="preserve"> </w:t>
      </w:r>
      <w:r w:rsidRPr="00C91503">
        <w:rPr>
          <w:rFonts w:ascii="Arial" w:eastAsia="Times New Roman" w:hAnsi="Arial" w:cs="Arial"/>
          <w:szCs w:val="24"/>
          <w:lang w:eastAsia="en-US"/>
        </w:rPr>
        <w:t>de Hidalgo.</w:t>
      </w:r>
    </w:p>
    <w:p w14:paraId="39F7104D" w14:textId="77777777" w:rsidR="009A7CB7" w:rsidRPr="00C91503" w:rsidRDefault="009A7CB7" w:rsidP="009A7CB7">
      <w:pPr>
        <w:spacing w:after="0"/>
        <w:jc w:val="both"/>
        <w:rPr>
          <w:rFonts w:ascii="Arial" w:eastAsia="Times New Roman" w:hAnsi="Arial" w:cs="Arial"/>
          <w:szCs w:val="24"/>
          <w:lang w:eastAsia="en-US"/>
        </w:rPr>
      </w:pPr>
    </w:p>
    <w:p w14:paraId="563935D5"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Articulo 12.-</w:t>
      </w:r>
      <w:r w:rsidRPr="00C91503">
        <w:rPr>
          <w:rFonts w:ascii="Arial" w:eastAsia="Times New Roman" w:hAnsi="Arial" w:cs="Arial"/>
          <w:szCs w:val="24"/>
          <w:lang w:eastAsia="en-US"/>
        </w:rPr>
        <w:t xml:space="preserve"> Son disposiciones normativas de observancia general las resoluciones del</w:t>
      </w:r>
      <w:r>
        <w:rPr>
          <w:rFonts w:ascii="Arial" w:eastAsia="Times New Roman" w:hAnsi="Arial" w:cs="Arial"/>
          <w:szCs w:val="24"/>
          <w:lang w:eastAsia="en-US"/>
        </w:rPr>
        <w:t xml:space="preserve"> </w:t>
      </w:r>
      <w:r w:rsidRPr="00C91503">
        <w:rPr>
          <w:rFonts w:ascii="Arial" w:eastAsia="Times New Roman" w:hAnsi="Arial" w:cs="Arial"/>
          <w:szCs w:val="24"/>
          <w:lang w:eastAsia="en-US"/>
        </w:rPr>
        <w:t>Ayuntamiento, que, teniendo el carácter de generales, abstractas, impersonales, obligatorias y</w:t>
      </w:r>
      <w:r>
        <w:rPr>
          <w:rFonts w:ascii="Arial" w:eastAsia="Times New Roman" w:hAnsi="Arial" w:cs="Arial"/>
          <w:szCs w:val="24"/>
          <w:lang w:eastAsia="en-US"/>
        </w:rPr>
        <w:t xml:space="preserve"> </w:t>
      </w:r>
      <w:r w:rsidRPr="00C91503">
        <w:rPr>
          <w:rFonts w:ascii="Arial" w:eastAsia="Times New Roman" w:hAnsi="Arial" w:cs="Arial"/>
          <w:szCs w:val="24"/>
          <w:lang w:eastAsia="en-US"/>
        </w:rPr>
        <w:t>coercibles, se dicten con vigencia transitoria, en atención a necesidades inminentes de la</w:t>
      </w:r>
      <w:r>
        <w:rPr>
          <w:rFonts w:ascii="Arial" w:eastAsia="Times New Roman" w:hAnsi="Arial" w:cs="Arial"/>
          <w:szCs w:val="24"/>
          <w:lang w:eastAsia="en-US"/>
        </w:rPr>
        <w:t xml:space="preserve"> </w:t>
      </w:r>
      <w:r w:rsidRPr="00C91503">
        <w:rPr>
          <w:rFonts w:ascii="Arial" w:eastAsia="Times New Roman" w:hAnsi="Arial" w:cs="Arial"/>
          <w:szCs w:val="24"/>
          <w:lang w:eastAsia="en-US"/>
        </w:rPr>
        <w:t>administración o de los particulares.</w:t>
      </w:r>
    </w:p>
    <w:p w14:paraId="6BD320BD" w14:textId="77777777" w:rsidR="009A7CB7" w:rsidRPr="00C91503" w:rsidRDefault="009A7CB7" w:rsidP="009A7CB7">
      <w:pPr>
        <w:spacing w:after="0"/>
        <w:jc w:val="both"/>
        <w:rPr>
          <w:rFonts w:ascii="Arial" w:eastAsia="Times New Roman" w:hAnsi="Arial" w:cs="Arial"/>
          <w:szCs w:val="24"/>
          <w:lang w:eastAsia="en-US"/>
        </w:rPr>
      </w:pPr>
    </w:p>
    <w:p w14:paraId="1D9BF63D" w14:textId="77777777" w:rsidR="009A7CB7"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lastRenderedPageBreak/>
        <w:t>Articulo 13.-</w:t>
      </w:r>
      <w:r w:rsidRPr="00C91503">
        <w:rPr>
          <w:rFonts w:ascii="Arial" w:eastAsia="Times New Roman" w:hAnsi="Arial" w:cs="Arial"/>
          <w:szCs w:val="24"/>
          <w:lang w:eastAsia="en-US"/>
        </w:rPr>
        <w:t xml:space="preserve"> Son disposiciones normativas de alcance particular las necesidades del</w:t>
      </w:r>
      <w:r>
        <w:rPr>
          <w:rFonts w:ascii="Arial" w:eastAsia="Times New Roman" w:hAnsi="Arial" w:cs="Arial"/>
          <w:szCs w:val="24"/>
          <w:lang w:eastAsia="en-US"/>
        </w:rPr>
        <w:t xml:space="preserve"> </w:t>
      </w:r>
      <w:r w:rsidRPr="00C91503">
        <w:rPr>
          <w:rFonts w:ascii="Arial" w:eastAsia="Times New Roman" w:hAnsi="Arial" w:cs="Arial"/>
          <w:szCs w:val="24"/>
          <w:lang w:eastAsia="en-US"/>
        </w:rPr>
        <w:t>Ayuntamiento, que, teniendo el carácter de concretas, personales y de cumplimiento</w:t>
      </w:r>
      <w:r>
        <w:rPr>
          <w:rFonts w:ascii="Arial" w:eastAsia="Times New Roman" w:hAnsi="Arial" w:cs="Arial"/>
          <w:szCs w:val="24"/>
          <w:lang w:eastAsia="en-US"/>
        </w:rPr>
        <w:t xml:space="preserve"> </w:t>
      </w:r>
      <w:r w:rsidRPr="00C91503">
        <w:rPr>
          <w:rFonts w:ascii="Arial" w:eastAsia="Times New Roman" w:hAnsi="Arial" w:cs="Arial"/>
          <w:szCs w:val="24"/>
          <w:lang w:eastAsia="en-US"/>
        </w:rPr>
        <w:t>optativo, se</w:t>
      </w:r>
      <w:r>
        <w:rPr>
          <w:rFonts w:ascii="Arial" w:eastAsia="Times New Roman" w:hAnsi="Arial" w:cs="Arial"/>
          <w:szCs w:val="24"/>
          <w:lang w:eastAsia="en-US"/>
        </w:rPr>
        <w:t xml:space="preserve"> </w:t>
      </w:r>
      <w:r w:rsidRPr="00C91503">
        <w:rPr>
          <w:rFonts w:ascii="Arial" w:eastAsia="Times New Roman" w:hAnsi="Arial" w:cs="Arial"/>
          <w:szCs w:val="24"/>
          <w:lang w:eastAsia="en-US"/>
        </w:rPr>
        <w:t>dicten a petición de una persona o grupo de personas para la satisfacción de necesidades</w:t>
      </w:r>
      <w:r>
        <w:rPr>
          <w:rFonts w:ascii="Arial" w:eastAsia="Times New Roman" w:hAnsi="Arial" w:cs="Arial"/>
          <w:szCs w:val="24"/>
          <w:lang w:eastAsia="en-US"/>
        </w:rPr>
        <w:t xml:space="preserve"> </w:t>
      </w:r>
      <w:r w:rsidRPr="00C91503">
        <w:rPr>
          <w:rFonts w:ascii="Arial" w:eastAsia="Times New Roman" w:hAnsi="Arial" w:cs="Arial"/>
          <w:szCs w:val="24"/>
          <w:lang w:eastAsia="en-US"/>
        </w:rPr>
        <w:t>particulares.</w:t>
      </w:r>
    </w:p>
    <w:p w14:paraId="6F491336" w14:textId="77777777" w:rsidR="009A7CB7" w:rsidRDefault="009A7CB7" w:rsidP="009A7CB7">
      <w:pPr>
        <w:spacing w:after="0"/>
        <w:jc w:val="both"/>
        <w:rPr>
          <w:rFonts w:ascii="Arial" w:eastAsia="Times New Roman" w:hAnsi="Arial" w:cs="Arial"/>
          <w:b/>
          <w:bCs/>
          <w:szCs w:val="24"/>
          <w:lang w:eastAsia="en-US"/>
        </w:rPr>
      </w:pPr>
    </w:p>
    <w:p w14:paraId="6172E052"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Articulo 14.-</w:t>
      </w:r>
      <w:r w:rsidRPr="00C91503">
        <w:rPr>
          <w:rFonts w:ascii="Arial" w:eastAsia="Times New Roman" w:hAnsi="Arial" w:cs="Arial"/>
          <w:szCs w:val="24"/>
          <w:lang w:eastAsia="en-US"/>
        </w:rPr>
        <w:t xml:space="preserve"> Son acuerdos económicos, las resoluciones del Ayuntamiento que, sin incidir directa o</w:t>
      </w:r>
      <w:r>
        <w:rPr>
          <w:rFonts w:ascii="Arial" w:eastAsia="Times New Roman" w:hAnsi="Arial" w:cs="Arial"/>
          <w:szCs w:val="24"/>
          <w:lang w:eastAsia="en-US"/>
        </w:rPr>
        <w:t xml:space="preserve"> </w:t>
      </w:r>
      <w:r w:rsidRPr="00C91503">
        <w:rPr>
          <w:rFonts w:ascii="Arial" w:eastAsia="Times New Roman" w:hAnsi="Arial" w:cs="Arial"/>
          <w:szCs w:val="24"/>
          <w:lang w:eastAsia="en-US"/>
        </w:rPr>
        <w:t>indirectamente en la esfera jurídica de los particulares, y sin modificar el esquema de</w:t>
      </w:r>
      <w:r>
        <w:rPr>
          <w:rFonts w:ascii="Arial" w:eastAsia="Times New Roman" w:hAnsi="Arial" w:cs="Arial"/>
          <w:szCs w:val="24"/>
          <w:lang w:eastAsia="en-US"/>
        </w:rPr>
        <w:t xml:space="preserve"> </w:t>
      </w:r>
      <w:r w:rsidRPr="00C91503">
        <w:rPr>
          <w:rFonts w:ascii="Arial" w:eastAsia="Times New Roman" w:hAnsi="Arial" w:cs="Arial"/>
          <w:szCs w:val="24"/>
          <w:lang w:eastAsia="en-US"/>
        </w:rPr>
        <w:t>competencias de la Autoridad Municipal, tienen por objeto establecer la posición política,</w:t>
      </w:r>
    </w:p>
    <w:p w14:paraId="0F14A49A"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szCs w:val="24"/>
          <w:lang w:eastAsia="en-US"/>
        </w:rPr>
        <w:t>económica o social del Ayuntamiento respecto de asuntos de interés público. Tienen la naturaleza</w:t>
      </w:r>
      <w:r>
        <w:rPr>
          <w:rFonts w:ascii="Arial" w:eastAsia="Times New Roman" w:hAnsi="Arial" w:cs="Arial"/>
          <w:szCs w:val="24"/>
          <w:lang w:eastAsia="en-US"/>
        </w:rPr>
        <w:t xml:space="preserve"> </w:t>
      </w:r>
      <w:r w:rsidRPr="00C91503">
        <w:rPr>
          <w:rFonts w:ascii="Arial" w:eastAsia="Times New Roman" w:hAnsi="Arial" w:cs="Arial"/>
          <w:szCs w:val="24"/>
          <w:lang w:eastAsia="en-US"/>
        </w:rPr>
        <w:t>de acuerdos económicos, las resoluciones que dicte el Ayuntamiento respecto de su</w:t>
      </w:r>
      <w:r>
        <w:rPr>
          <w:rFonts w:ascii="Arial" w:eastAsia="Times New Roman" w:hAnsi="Arial" w:cs="Arial"/>
          <w:szCs w:val="24"/>
          <w:lang w:eastAsia="en-US"/>
        </w:rPr>
        <w:t xml:space="preserve"> </w:t>
      </w:r>
      <w:r w:rsidRPr="00C91503">
        <w:rPr>
          <w:rFonts w:ascii="Arial" w:eastAsia="Times New Roman" w:hAnsi="Arial" w:cs="Arial"/>
          <w:szCs w:val="24"/>
          <w:lang w:eastAsia="en-US"/>
        </w:rPr>
        <w:t>funcionamiento interior, en los casos previstos por este Reglamento.</w:t>
      </w:r>
    </w:p>
    <w:p w14:paraId="25FB5042" w14:textId="77777777" w:rsidR="009A7CB7" w:rsidRPr="00C91503" w:rsidRDefault="009A7CB7" w:rsidP="009A7CB7">
      <w:pPr>
        <w:spacing w:after="0"/>
        <w:jc w:val="both"/>
        <w:rPr>
          <w:rFonts w:ascii="Arial" w:eastAsia="Times New Roman" w:hAnsi="Arial" w:cs="Arial"/>
          <w:szCs w:val="24"/>
          <w:lang w:eastAsia="en-US"/>
        </w:rPr>
      </w:pPr>
    </w:p>
    <w:p w14:paraId="3542C32D"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15.-</w:t>
      </w:r>
      <w:r w:rsidRPr="00C91503">
        <w:rPr>
          <w:rFonts w:ascii="Arial" w:eastAsia="Times New Roman" w:hAnsi="Arial" w:cs="Arial"/>
          <w:szCs w:val="24"/>
          <w:lang w:eastAsia="en-US"/>
        </w:rPr>
        <w:t xml:space="preserve"> Los acuerdos y resoluciones del Ayuntamiento, como son: el Presupuesto de Egresos,</w:t>
      </w:r>
      <w:r>
        <w:rPr>
          <w:rFonts w:ascii="Arial" w:eastAsia="Times New Roman" w:hAnsi="Arial" w:cs="Arial"/>
          <w:szCs w:val="24"/>
          <w:lang w:eastAsia="en-US"/>
        </w:rPr>
        <w:t xml:space="preserve"> </w:t>
      </w:r>
      <w:r w:rsidRPr="00C91503">
        <w:rPr>
          <w:rFonts w:ascii="Arial" w:eastAsia="Times New Roman" w:hAnsi="Arial" w:cs="Arial"/>
          <w:szCs w:val="24"/>
          <w:lang w:eastAsia="en-US"/>
        </w:rPr>
        <w:t>las iniciativas de Leyes y Decretos, las disposiciones normativas de observancia general y las</w:t>
      </w:r>
      <w:r>
        <w:rPr>
          <w:rFonts w:ascii="Arial" w:eastAsia="Times New Roman" w:hAnsi="Arial" w:cs="Arial"/>
          <w:szCs w:val="24"/>
          <w:lang w:eastAsia="en-US"/>
        </w:rPr>
        <w:t xml:space="preserve"> </w:t>
      </w:r>
      <w:r w:rsidRPr="00C91503">
        <w:rPr>
          <w:rFonts w:ascii="Arial" w:eastAsia="Times New Roman" w:hAnsi="Arial" w:cs="Arial"/>
          <w:szCs w:val="24"/>
          <w:lang w:eastAsia="en-US"/>
        </w:rPr>
        <w:t>disposiciones normativas de alcance particular, deberán ser publicadas para efectos del inicio de</w:t>
      </w:r>
      <w:r>
        <w:rPr>
          <w:rFonts w:ascii="Arial" w:eastAsia="Times New Roman" w:hAnsi="Arial" w:cs="Arial"/>
          <w:szCs w:val="24"/>
          <w:lang w:eastAsia="en-US"/>
        </w:rPr>
        <w:t xml:space="preserve"> </w:t>
      </w:r>
      <w:r w:rsidRPr="00C91503">
        <w:rPr>
          <w:rFonts w:ascii="Arial" w:eastAsia="Times New Roman" w:hAnsi="Arial" w:cs="Arial"/>
          <w:szCs w:val="24"/>
          <w:lang w:eastAsia="en-US"/>
        </w:rPr>
        <w:t>su vigencia en el periódico oficial del gobierno del estado.</w:t>
      </w:r>
    </w:p>
    <w:p w14:paraId="5D466EF6" w14:textId="77777777" w:rsidR="009A7CB7" w:rsidRPr="00C91503" w:rsidRDefault="009A7CB7" w:rsidP="009A7CB7">
      <w:pPr>
        <w:spacing w:after="0"/>
        <w:jc w:val="both"/>
        <w:rPr>
          <w:rFonts w:ascii="Arial" w:eastAsia="Times New Roman" w:hAnsi="Arial" w:cs="Arial"/>
          <w:szCs w:val="24"/>
          <w:lang w:eastAsia="en-US"/>
        </w:rPr>
      </w:pPr>
    </w:p>
    <w:p w14:paraId="721BB67F" w14:textId="77777777" w:rsidR="009A7CB7"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16.-</w:t>
      </w:r>
      <w:r w:rsidRPr="00C91503">
        <w:rPr>
          <w:rFonts w:ascii="Arial" w:eastAsia="Times New Roman" w:hAnsi="Arial" w:cs="Arial"/>
          <w:szCs w:val="24"/>
          <w:lang w:eastAsia="en-US"/>
        </w:rPr>
        <w:t xml:space="preserve"> La Secretaría General Municipal, dispondrá que los reglamentos, presupuesto de</w:t>
      </w:r>
      <w:r>
        <w:rPr>
          <w:rFonts w:ascii="Arial" w:eastAsia="Times New Roman" w:hAnsi="Arial" w:cs="Arial"/>
          <w:szCs w:val="24"/>
          <w:lang w:eastAsia="en-US"/>
        </w:rPr>
        <w:t xml:space="preserve"> </w:t>
      </w:r>
      <w:r w:rsidRPr="00C91503">
        <w:rPr>
          <w:rFonts w:ascii="Arial" w:eastAsia="Times New Roman" w:hAnsi="Arial" w:cs="Arial"/>
          <w:szCs w:val="24"/>
          <w:lang w:eastAsia="en-US"/>
        </w:rPr>
        <w:t>egresos, iniciativas de Ley y disposiciones normativas de observancia general, sean publicadas por</w:t>
      </w:r>
      <w:r>
        <w:rPr>
          <w:rFonts w:ascii="Arial" w:eastAsia="Times New Roman" w:hAnsi="Arial" w:cs="Arial"/>
          <w:szCs w:val="24"/>
          <w:lang w:eastAsia="en-US"/>
        </w:rPr>
        <w:t xml:space="preserve"> </w:t>
      </w:r>
      <w:r w:rsidRPr="00C91503">
        <w:rPr>
          <w:rFonts w:ascii="Arial" w:eastAsia="Times New Roman" w:hAnsi="Arial" w:cs="Arial"/>
          <w:szCs w:val="24"/>
          <w:lang w:eastAsia="en-US"/>
        </w:rPr>
        <w:t>un periodo de 15 días hábiles, con la certificación de la fecha y hora en que haya sido fijada la</w:t>
      </w:r>
      <w:r>
        <w:rPr>
          <w:rFonts w:ascii="Arial" w:eastAsia="Times New Roman" w:hAnsi="Arial" w:cs="Arial"/>
          <w:szCs w:val="24"/>
          <w:lang w:eastAsia="en-US"/>
        </w:rPr>
        <w:t xml:space="preserve"> </w:t>
      </w:r>
      <w:r w:rsidRPr="00C91503">
        <w:rPr>
          <w:rFonts w:ascii="Arial" w:eastAsia="Times New Roman" w:hAnsi="Arial" w:cs="Arial"/>
          <w:szCs w:val="24"/>
          <w:lang w:eastAsia="en-US"/>
        </w:rPr>
        <w:t>resolución, en el tablero de notificaciones, que para tal efecto se instale en las oficinas de la</w:t>
      </w:r>
      <w:r>
        <w:rPr>
          <w:rFonts w:ascii="Arial" w:eastAsia="Times New Roman" w:hAnsi="Arial" w:cs="Arial"/>
          <w:szCs w:val="24"/>
          <w:lang w:eastAsia="en-US"/>
        </w:rPr>
        <w:t xml:space="preserve"> </w:t>
      </w:r>
      <w:r w:rsidRPr="00C91503">
        <w:rPr>
          <w:rFonts w:ascii="Arial" w:eastAsia="Times New Roman" w:hAnsi="Arial" w:cs="Arial"/>
          <w:szCs w:val="24"/>
          <w:lang w:eastAsia="en-US"/>
        </w:rPr>
        <w:t>Presidencia Municipal y cuando la Ley lo exija, en el Periódico Oficial del Gobierno del Estado.</w:t>
      </w:r>
    </w:p>
    <w:p w14:paraId="07B49E86" w14:textId="77777777" w:rsidR="009A7CB7" w:rsidRDefault="009A7CB7" w:rsidP="009A7CB7">
      <w:pPr>
        <w:spacing w:after="0" w:line="360" w:lineRule="auto"/>
        <w:jc w:val="both"/>
        <w:rPr>
          <w:rFonts w:ascii="Arial" w:eastAsia="Times New Roman" w:hAnsi="Arial" w:cs="Arial"/>
          <w:szCs w:val="24"/>
          <w:lang w:eastAsia="en-US"/>
        </w:rPr>
      </w:pPr>
    </w:p>
    <w:p w14:paraId="37322F81" w14:textId="77777777" w:rsidR="009A7CB7" w:rsidRPr="00C91503"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17.-</w:t>
      </w:r>
      <w:r w:rsidRPr="00C91503">
        <w:rPr>
          <w:rFonts w:ascii="Arial" w:eastAsia="Times New Roman" w:hAnsi="Arial" w:cs="Arial"/>
          <w:szCs w:val="24"/>
          <w:lang w:eastAsia="en-US"/>
        </w:rPr>
        <w:t xml:space="preserve"> Corresponde a la Secretaria General Municipal integrar los expedientes relativos a las</w:t>
      </w:r>
      <w:r>
        <w:rPr>
          <w:rFonts w:ascii="Arial" w:eastAsia="Times New Roman" w:hAnsi="Arial" w:cs="Arial"/>
          <w:szCs w:val="24"/>
          <w:lang w:eastAsia="en-US"/>
        </w:rPr>
        <w:t xml:space="preserve"> </w:t>
      </w:r>
      <w:r w:rsidRPr="00C91503">
        <w:rPr>
          <w:rFonts w:ascii="Arial" w:eastAsia="Times New Roman" w:hAnsi="Arial" w:cs="Arial"/>
          <w:szCs w:val="24"/>
          <w:lang w:eastAsia="en-US"/>
        </w:rPr>
        <w:t>sesiones del Ayuntamiento, a sus acuerdos y resoluciones.</w:t>
      </w:r>
    </w:p>
    <w:p w14:paraId="1B5543E1" w14:textId="77777777" w:rsidR="009A7CB7" w:rsidRPr="00C91503" w:rsidRDefault="009A7CB7" w:rsidP="009A7CB7">
      <w:pPr>
        <w:spacing w:after="0"/>
        <w:jc w:val="both"/>
        <w:rPr>
          <w:rFonts w:ascii="Arial" w:eastAsia="Times New Roman" w:hAnsi="Arial" w:cs="Arial"/>
          <w:szCs w:val="24"/>
          <w:lang w:eastAsia="en-US"/>
        </w:rPr>
      </w:pPr>
    </w:p>
    <w:p w14:paraId="3119C450" w14:textId="77777777" w:rsidR="009A7CB7" w:rsidRPr="00C91503" w:rsidRDefault="009A7CB7" w:rsidP="009A7CB7">
      <w:pPr>
        <w:spacing w:after="0"/>
        <w:jc w:val="center"/>
        <w:rPr>
          <w:rFonts w:ascii="Arial" w:eastAsia="Times New Roman" w:hAnsi="Arial" w:cs="Arial"/>
          <w:b/>
          <w:bCs/>
          <w:szCs w:val="24"/>
          <w:lang w:eastAsia="en-US"/>
        </w:rPr>
      </w:pPr>
      <w:r w:rsidRPr="00C91503">
        <w:rPr>
          <w:rFonts w:ascii="Arial" w:eastAsia="Times New Roman" w:hAnsi="Arial" w:cs="Arial"/>
          <w:b/>
          <w:bCs/>
          <w:szCs w:val="24"/>
          <w:lang w:eastAsia="en-US"/>
        </w:rPr>
        <w:t>TITULO SEGUNDO</w:t>
      </w:r>
    </w:p>
    <w:p w14:paraId="448D0608" w14:textId="77777777" w:rsidR="009A7CB7" w:rsidRPr="00C91503" w:rsidRDefault="009A7CB7" w:rsidP="009A7CB7">
      <w:pPr>
        <w:spacing w:after="0"/>
        <w:jc w:val="center"/>
        <w:rPr>
          <w:rFonts w:ascii="Arial" w:eastAsia="Times New Roman" w:hAnsi="Arial" w:cs="Arial"/>
          <w:b/>
          <w:bCs/>
          <w:szCs w:val="24"/>
          <w:lang w:eastAsia="en-US"/>
        </w:rPr>
      </w:pPr>
      <w:r w:rsidRPr="00C91503">
        <w:rPr>
          <w:rFonts w:ascii="Arial" w:eastAsia="Times New Roman" w:hAnsi="Arial" w:cs="Arial"/>
          <w:b/>
          <w:bCs/>
          <w:szCs w:val="24"/>
          <w:lang w:eastAsia="en-US"/>
        </w:rPr>
        <w:t>DE LAS SESIONES DEL AYUNTAMIENTO</w:t>
      </w:r>
    </w:p>
    <w:p w14:paraId="712D39FE" w14:textId="77777777" w:rsidR="009A7CB7" w:rsidRPr="00C91503" w:rsidRDefault="009A7CB7" w:rsidP="009A7CB7">
      <w:pPr>
        <w:spacing w:after="0"/>
        <w:jc w:val="center"/>
        <w:rPr>
          <w:rFonts w:ascii="Arial" w:eastAsia="Times New Roman" w:hAnsi="Arial" w:cs="Arial"/>
          <w:b/>
          <w:bCs/>
          <w:szCs w:val="24"/>
          <w:lang w:eastAsia="en-US"/>
        </w:rPr>
      </w:pPr>
    </w:p>
    <w:p w14:paraId="6F16C459" w14:textId="77777777" w:rsidR="009A7CB7" w:rsidRPr="00C91503" w:rsidRDefault="009A7CB7" w:rsidP="009A7CB7">
      <w:pPr>
        <w:spacing w:after="0"/>
        <w:jc w:val="center"/>
        <w:rPr>
          <w:rFonts w:ascii="Arial" w:eastAsia="Times New Roman" w:hAnsi="Arial" w:cs="Arial"/>
          <w:b/>
          <w:bCs/>
          <w:szCs w:val="24"/>
          <w:lang w:eastAsia="en-US"/>
        </w:rPr>
      </w:pPr>
      <w:r w:rsidRPr="00C91503">
        <w:rPr>
          <w:rFonts w:ascii="Arial" w:eastAsia="Times New Roman" w:hAnsi="Arial" w:cs="Arial"/>
          <w:b/>
          <w:bCs/>
          <w:szCs w:val="24"/>
          <w:lang w:eastAsia="en-US"/>
        </w:rPr>
        <w:t>CAPITULO PRIMERO</w:t>
      </w:r>
    </w:p>
    <w:p w14:paraId="57778CEE" w14:textId="77777777" w:rsidR="009A7CB7" w:rsidRPr="00C91503" w:rsidRDefault="009A7CB7" w:rsidP="009A7CB7">
      <w:pPr>
        <w:spacing w:after="0"/>
        <w:jc w:val="center"/>
        <w:rPr>
          <w:rFonts w:ascii="Arial" w:eastAsia="Times New Roman" w:hAnsi="Arial" w:cs="Arial"/>
          <w:b/>
          <w:bCs/>
          <w:szCs w:val="24"/>
          <w:lang w:eastAsia="en-US"/>
        </w:rPr>
      </w:pPr>
      <w:r w:rsidRPr="00C91503">
        <w:rPr>
          <w:rFonts w:ascii="Arial" w:eastAsia="Times New Roman" w:hAnsi="Arial" w:cs="Arial"/>
          <w:b/>
          <w:bCs/>
          <w:szCs w:val="24"/>
          <w:lang w:eastAsia="en-US"/>
        </w:rPr>
        <w:t>DISPOSICIONES GENERALES.</w:t>
      </w:r>
    </w:p>
    <w:p w14:paraId="20667761" w14:textId="77777777" w:rsidR="009A7CB7" w:rsidRPr="00C91503" w:rsidRDefault="009A7CB7" w:rsidP="009A7CB7">
      <w:pPr>
        <w:spacing w:after="0"/>
        <w:jc w:val="center"/>
        <w:rPr>
          <w:rFonts w:ascii="Arial" w:eastAsia="Times New Roman" w:hAnsi="Arial" w:cs="Arial"/>
          <w:b/>
          <w:bCs/>
          <w:szCs w:val="24"/>
          <w:lang w:eastAsia="en-US"/>
        </w:rPr>
      </w:pPr>
    </w:p>
    <w:p w14:paraId="15FE93D1" w14:textId="77777777" w:rsidR="009A7CB7" w:rsidRDefault="009A7CB7" w:rsidP="009A7CB7">
      <w:pPr>
        <w:spacing w:after="0"/>
        <w:jc w:val="both"/>
        <w:rPr>
          <w:rFonts w:ascii="Arial" w:eastAsia="Times New Roman" w:hAnsi="Arial" w:cs="Arial"/>
          <w:szCs w:val="24"/>
          <w:lang w:eastAsia="en-US"/>
        </w:rPr>
      </w:pPr>
      <w:r w:rsidRPr="00C91503">
        <w:rPr>
          <w:rFonts w:ascii="Arial" w:eastAsia="Times New Roman" w:hAnsi="Arial" w:cs="Arial"/>
          <w:b/>
          <w:bCs/>
          <w:szCs w:val="24"/>
          <w:lang w:eastAsia="en-US"/>
        </w:rPr>
        <w:t>Artículo 18.-</w:t>
      </w:r>
      <w:r w:rsidRPr="00C91503">
        <w:rPr>
          <w:rFonts w:ascii="Arial" w:eastAsia="Times New Roman" w:hAnsi="Arial" w:cs="Arial"/>
          <w:szCs w:val="24"/>
          <w:lang w:eastAsia="en-US"/>
        </w:rPr>
        <w:t xml:space="preserve"> El Ayuntamiento sesionara, de acuerdo a lo que señale la Ley Orgánica Municipal del</w:t>
      </w:r>
      <w:r>
        <w:rPr>
          <w:rFonts w:ascii="Arial" w:eastAsia="Times New Roman" w:hAnsi="Arial" w:cs="Arial"/>
          <w:szCs w:val="24"/>
          <w:lang w:eastAsia="en-US"/>
        </w:rPr>
        <w:t xml:space="preserve"> </w:t>
      </w:r>
      <w:r w:rsidRPr="00C91503">
        <w:rPr>
          <w:rFonts w:ascii="Arial" w:eastAsia="Times New Roman" w:hAnsi="Arial" w:cs="Arial"/>
          <w:szCs w:val="24"/>
          <w:lang w:eastAsia="en-US"/>
        </w:rPr>
        <w:t>Estado de Hidalgo, la Constitución Política del Estado Libre y Soberano de Hidalgo y el presente</w:t>
      </w:r>
      <w:r>
        <w:rPr>
          <w:rFonts w:ascii="Arial" w:eastAsia="Times New Roman" w:hAnsi="Arial" w:cs="Arial"/>
          <w:szCs w:val="24"/>
          <w:lang w:eastAsia="en-US"/>
        </w:rPr>
        <w:t xml:space="preserve"> </w:t>
      </w:r>
      <w:r w:rsidRPr="00C91503">
        <w:rPr>
          <w:rFonts w:ascii="Arial" w:eastAsia="Times New Roman" w:hAnsi="Arial" w:cs="Arial"/>
          <w:szCs w:val="24"/>
          <w:lang w:eastAsia="en-US"/>
        </w:rPr>
        <w:t>Reglamento.</w:t>
      </w:r>
    </w:p>
    <w:p w14:paraId="627968A7" w14:textId="77777777" w:rsidR="009A7CB7" w:rsidRDefault="009A7CB7" w:rsidP="009A7CB7">
      <w:pPr>
        <w:spacing w:after="0" w:line="360" w:lineRule="auto"/>
        <w:jc w:val="both"/>
        <w:rPr>
          <w:rFonts w:ascii="Arial" w:eastAsia="Times New Roman" w:hAnsi="Arial" w:cs="Arial"/>
          <w:szCs w:val="24"/>
          <w:lang w:eastAsia="en-US"/>
        </w:rPr>
      </w:pPr>
    </w:p>
    <w:p w14:paraId="4D37C695" w14:textId="77777777" w:rsidR="009A7CB7" w:rsidRDefault="009A7CB7" w:rsidP="009A7CB7">
      <w:pPr>
        <w:spacing w:after="0" w:line="360" w:lineRule="auto"/>
        <w:jc w:val="both"/>
        <w:rPr>
          <w:rFonts w:ascii="Arial" w:eastAsia="Times New Roman" w:hAnsi="Arial" w:cs="Arial"/>
          <w:szCs w:val="24"/>
          <w:lang w:eastAsia="en-US"/>
        </w:rPr>
      </w:pPr>
    </w:p>
    <w:p w14:paraId="6FCA14B3"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lastRenderedPageBreak/>
        <w:t>Artículo 19.-</w:t>
      </w:r>
      <w:r w:rsidRPr="0011696F">
        <w:rPr>
          <w:rFonts w:ascii="Arial" w:eastAsia="Times New Roman" w:hAnsi="Arial" w:cs="Arial"/>
          <w:szCs w:val="24"/>
          <w:lang w:eastAsia="en-US"/>
        </w:rPr>
        <w:t xml:space="preserve"> Las sesiones del Ayuntamiento serán ordinarias, extraordinarias, especiales y</w:t>
      </w:r>
      <w:r>
        <w:rPr>
          <w:rFonts w:ascii="Arial" w:eastAsia="Times New Roman" w:hAnsi="Arial" w:cs="Arial"/>
          <w:szCs w:val="24"/>
          <w:lang w:eastAsia="en-US"/>
        </w:rPr>
        <w:t xml:space="preserve"> </w:t>
      </w:r>
      <w:r w:rsidRPr="0011696F">
        <w:rPr>
          <w:rFonts w:ascii="Arial" w:eastAsia="Times New Roman" w:hAnsi="Arial" w:cs="Arial"/>
          <w:szCs w:val="24"/>
          <w:lang w:eastAsia="en-US"/>
        </w:rPr>
        <w:t>solemnes, por regla general públicas, salvo las excepciones que prevea este ordenamiento, o bien,</w:t>
      </w:r>
      <w:r>
        <w:rPr>
          <w:rFonts w:ascii="Arial" w:eastAsia="Times New Roman" w:hAnsi="Arial" w:cs="Arial"/>
          <w:szCs w:val="24"/>
          <w:lang w:eastAsia="en-US"/>
        </w:rPr>
        <w:t xml:space="preserve"> </w:t>
      </w:r>
      <w:r w:rsidRPr="0011696F">
        <w:rPr>
          <w:rFonts w:ascii="Arial" w:eastAsia="Times New Roman" w:hAnsi="Arial" w:cs="Arial"/>
          <w:szCs w:val="24"/>
          <w:lang w:eastAsia="en-US"/>
        </w:rPr>
        <w:t>cuando por causa justificada y con la aprobación de las dos terceras partes del Ayuntamiento que</w:t>
      </w:r>
      <w:r>
        <w:rPr>
          <w:rFonts w:ascii="Arial" w:eastAsia="Times New Roman" w:hAnsi="Arial" w:cs="Arial"/>
          <w:szCs w:val="24"/>
          <w:lang w:eastAsia="en-US"/>
        </w:rPr>
        <w:t xml:space="preserve"> </w:t>
      </w:r>
      <w:r w:rsidRPr="0011696F">
        <w:rPr>
          <w:rFonts w:ascii="Arial" w:eastAsia="Times New Roman" w:hAnsi="Arial" w:cs="Arial"/>
          <w:szCs w:val="24"/>
          <w:lang w:eastAsia="en-US"/>
        </w:rPr>
        <w:t>prevé este ordenamiento.</w:t>
      </w:r>
    </w:p>
    <w:p w14:paraId="3688F750" w14:textId="77777777" w:rsidR="009A7CB7" w:rsidRPr="0011696F" w:rsidRDefault="009A7CB7" w:rsidP="009A7CB7">
      <w:pPr>
        <w:spacing w:after="0"/>
        <w:jc w:val="both"/>
        <w:rPr>
          <w:rFonts w:ascii="Arial" w:eastAsia="Times New Roman" w:hAnsi="Arial" w:cs="Arial"/>
          <w:szCs w:val="24"/>
          <w:lang w:eastAsia="en-US"/>
        </w:rPr>
      </w:pPr>
    </w:p>
    <w:p w14:paraId="3F847B46"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 xml:space="preserve">Artículo 20.- </w:t>
      </w:r>
      <w:r w:rsidRPr="0011696F">
        <w:rPr>
          <w:rFonts w:ascii="Arial" w:eastAsia="Times New Roman" w:hAnsi="Arial" w:cs="Arial"/>
          <w:szCs w:val="24"/>
          <w:lang w:eastAsia="en-US"/>
        </w:rPr>
        <w:t>Para que las sesiones del Ayuntamiento sean válidas se requiere que hayan sido</w:t>
      </w:r>
      <w:r>
        <w:rPr>
          <w:rFonts w:ascii="Arial" w:eastAsia="Times New Roman" w:hAnsi="Arial" w:cs="Arial"/>
          <w:szCs w:val="24"/>
          <w:lang w:eastAsia="en-US"/>
        </w:rPr>
        <w:t xml:space="preserve"> </w:t>
      </w:r>
      <w:r w:rsidRPr="0011696F">
        <w:rPr>
          <w:rFonts w:ascii="Arial" w:eastAsia="Times New Roman" w:hAnsi="Arial" w:cs="Arial"/>
          <w:szCs w:val="24"/>
          <w:lang w:eastAsia="en-US"/>
        </w:rPr>
        <w:t>convocados todos sus integrantes y que se encuentre presente por lo menos la mitad más uno de</w:t>
      </w:r>
      <w:r>
        <w:rPr>
          <w:rFonts w:ascii="Arial" w:eastAsia="Times New Roman" w:hAnsi="Arial" w:cs="Arial"/>
          <w:szCs w:val="24"/>
          <w:lang w:eastAsia="en-US"/>
        </w:rPr>
        <w:t xml:space="preserve"> </w:t>
      </w:r>
      <w:r w:rsidRPr="0011696F">
        <w:rPr>
          <w:rFonts w:ascii="Arial" w:eastAsia="Times New Roman" w:hAnsi="Arial" w:cs="Arial"/>
          <w:szCs w:val="24"/>
          <w:lang w:eastAsia="en-US"/>
        </w:rPr>
        <w:t>sus miembros, entre los que deberá estar el o la Presidenta Municipal.</w:t>
      </w:r>
    </w:p>
    <w:p w14:paraId="587A03A5" w14:textId="77777777" w:rsidR="009A7CB7" w:rsidRPr="0011696F" w:rsidRDefault="009A7CB7" w:rsidP="009A7CB7">
      <w:pPr>
        <w:spacing w:after="0"/>
        <w:jc w:val="both"/>
        <w:rPr>
          <w:rFonts w:ascii="Arial" w:eastAsia="Times New Roman" w:hAnsi="Arial" w:cs="Arial"/>
          <w:szCs w:val="24"/>
          <w:lang w:eastAsia="en-US"/>
        </w:rPr>
      </w:pPr>
    </w:p>
    <w:p w14:paraId="5BEABB43" w14:textId="77777777"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21.-</w:t>
      </w:r>
      <w:r w:rsidRPr="0011696F">
        <w:rPr>
          <w:rFonts w:ascii="Arial" w:eastAsia="Times New Roman" w:hAnsi="Arial" w:cs="Arial"/>
          <w:szCs w:val="24"/>
          <w:lang w:eastAsia="en-US"/>
        </w:rPr>
        <w:t xml:space="preserve"> Son sesiones ordinarias, aquellas que deben celebrarse periódicamente con fechas y</w:t>
      </w:r>
      <w:r>
        <w:rPr>
          <w:rFonts w:ascii="Arial" w:eastAsia="Times New Roman" w:hAnsi="Arial" w:cs="Arial"/>
          <w:szCs w:val="24"/>
          <w:lang w:eastAsia="en-US"/>
        </w:rPr>
        <w:t xml:space="preserve"> </w:t>
      </w:r>
      <w:r w:rsidRPr="0011696F">
        <w:rPr>
          <w:rFonts w:ascii="Arial" w:eastAsia="Times New Roman" w:hAnsi="Arial" w:cs="Arial"/>
          <w:szCs w:val="24"/>
          <w:lang w:eastAsia="en-US"/>
        </w:rPr>
        <w:t>horarios atendiendo a las necesidades del Ayuntamiento de acuerdo con este reglamento, a</w:t>
      </w:r>
      <w:r>
        <w:rPr>
          <w:rFonts w:ascii="Arial" w:eastAsia="Times New Roman" w:hAnsi="Arial" w:cs="Arial"/>
          <w:szCs w:val="24"/>
          <w:lang w:eastAsia="en-US"/>
        </w:rPr>
        <w:t xml:space="preserve"> </w:t>
      </w:r>
      <w:r w:rsidRPr="0011696F">
        <w:rPr>
          <w:rFonts w:ascii="Arial" w:eastAsia="Times New Roman" w:hAnsi="Arial" w:cs="Arial"/>
          <w:szCs w:val="24"/>
          <w:lang w:eastAsia="en-US"/>
        </w:rPr>
        <w:t>propuesta de él o la Presidenta Municipal.</w:t>
      </w:r>
    </w:p>
    <w:p w14:paraId="571EEFE0" w14:textId="77777777" w:rsidR="009A7CB7" w:rsidRDefault="009A7CB7" w:rsidP="009A7CB7">
      <w:pPr>
        <w:spacing w:after="0"/>
        <w:jc w:val="both"/>
        <w:rPr>
          <w:rFonts w:ascii="Arial" w:eastAsia="Times New Roman" w:hAnsi="Arial" w:cs="Arial"/>
          <w:szCs w:val="24"/>
          <w:lang w:eastAsia="en-US"/>
        </w:rPr>
      </w:pPr>
    </w:p>
    <w:p w14:paraId="6F9BBE1D"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22.-</w:t>
      </w:r>
      <w:r w:rsidRPr="0011696F">
        <w:rPr>
          <w:rFonts w:ascii="Arial" w:eastAsia="Times New Roman" w:hAnsi="Arial" w:cs="Arial"/>
          <w:szCs w:val="24"/>
          <w:lang w:eastAsia="en-US"/>
        </w:rPr>
        <w:t xml:space="preserve"> Son extraordinarias, aquellas sesiones convocadas por el o la Presidenta Municipal,</w:t>
      </w:r>
      <w:r>
        <w:rPr>
          <w:rFonts w:ascii="Arial" w:eastAsia="Times New Roman" w:hAnsi="Arial" w:cs="Arial"/>
          <w:szCs w:val="24"/>
          <w:lang w:eastAsia="en-US"/>
        </w:rPr>
        <w:t xml:space="preserve"> </w:t>
      </w:r>
      <w:r w:rsidRPr="0011696F">
        <w:rPr>
          <w:rFonts w:ascii="Arial" w:eastAsia="Times New Roman" w:hAnsi="Arial" w:cs="Arial"/>
          <w:szCs w:val="24"/>
          <w:lang w:eastAsia="en-US"/>
        </w:rPr>
        <w:t>cuando lo estime necesario o a petición que le formule la mayoría de los miembros del</w:t>
      </w:r>
      <w:r>
        <w:rPr>
          <w:rFonts w:ascii="Arial" w:eastAsia="Times New Roman" w:hAnsi="Arial" w:cs="Arial"/>
          <w:szCs w:val="24"/>
          <w:lang w:eastAsia="en-US"/>
        </w:rPr>
        <w:t xml:space="preserve"> </w:t>
      </w:r>
      <w:r w:rsidRPr="0011696F">
        <w:rPr>
          <w:rFonts w:ascii="Arial" w:eastAsia="Times New Roman" w:hAnsi="Arial" w:cs="Arial"/>
          <w:szCs w:val="24"/>
          <w:lang w:eastAsia="en-US"/>
        </w:rPr>
        <w:t>Ayuntamiento, para tratar asuntos que por su urgencia o gravedad no puedan esperar a ser</w:t>
      </w:r>
      <w:r>
        <w:rPr>
          <w:rFonts w:ascii="Arial" w:eastAsia="Times New Roman" w:hAnsi="Arial" w:cs="Arial"/>
          <w:szCs w:val="24"/>
          <w:lang w:eastAsia="en-US"/>
        </w:rPr>
        <w:t xml:space="preserve"> </w:t>
      </w:r>
      <w:r w:rsidRPr="0011696F">
        <w:rPr>
          <w:rFonts w:ascii="Arial" w:eastAsia="Times New Roman" w:hAnsi="Arial" w:cs="Arial"/>
          <w:szCs w:val="24"/>
          <w:lang w:eastAsia="en-US"/>
        </w:rPr>
        <w:t>desahogados en la siguiente sesión ordinaria. En las sesiones extraordinarias no podrán tratarse</w:t>
      </w:r>
      <w:r>
        <w:rPr>
          <w:rFonts w:ascii="Arial" w:eastAsia="Times New Roman" w:hAnsi="Arial" w:cs="Arial"/>
          <w:szCs w:val="24"/>
          <w:lang w:eastAsia="en-US"/>
        </w:rPr>
        <w:t xml:space="preserve"> </w:t>
      </w:r>
      <w:r w:rsidRPr="0011696F">
        <w:rPr>
          <w:rFonts w:ascii="Arial" w:eastAsia="Times New Roman" w:hAnsi="Arial" w:cs="Arial"/>
          <w:szCs w:val="24"/>
          <w:lang w:eastAsia="en-US"/>
        </w:rPr>
        <w:t>más temas que los expresamente señalados en el orden del día que contenga la convocatoria.</w:t>
      </w:r>
    </w:p>
    <w:p w14:paraId="44D94928" w14:textId="77777777" w:rsidR="009A7CB7" w:rsidRPr="0011696F" w:rsidRDefault="009A7CB7" w:rsidP="009A7CB7">
      <w:pPr>
        <w:spacing w:after="0"/>
        <w:jc w:val="both"/>
        <w:rPr>
          <w:rFonts w:ascii="Arial" w:eastAsia="Times New Roman" w:hAnsi="Arial" w:cs="Arial"/>
          <w:szCs w:val="24"/>
          <w:lang w:eastAsia="en-US"/>
        </w:rPr>
      </w:pPr>
    </w:p>
    <w:p w14:paraId="5ED86FA7" w14:textId="77777777"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23.-</w:t>
      </w:r>
      <w:r w:rsidRPr="0011696F">
        <w:rPr>
          <w:rFonts w:ascii="Arial" w:eastAsia="Times New Roman" w:hAnsi="Arial" w:cs="Arial"/>
          <w:szCs w:val="24"/>
          <w:lang w:eastAsia="en-US"/>
        </w:rPr>
        <w:t xml:space="preserve"> Son especiales, las sesiones que se convoquen para un objetivo único y determinado.</w:t>
      </w:r>
    </w:p>
    <w:p w14:paraId="304037A1" w14:textId="77777777" w:rsidR="009A7CB7" w:rsidRPr="0011696F" w:rsidRDefault="009A7CB7" w:rsidP="009A7CB7">
      <w:pPr>
        <w:spacing w:after="0"/>
        <w:jc w:val="both"/>
        <w:rPr>
          <w:rFonts w:ascii="Arial" w:eastAsia="Times New Roman" w:hAnsi="Arial" w:cs="Arial"/>
          <w:szCs w:val="24"/>
          <w:lang w:eastAsia="en-US"/>
        </w:rPr>
      </w:pPr>
    </w:p>
    <w:p w14:paraId="2AA2ECC9"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24.-</w:t>
      </w:r>
      <w:r w:rsidRPr="0011696F">
        <w:rPr>
          <w:rFonts w:ascii="Arial" w:eastAsia="Times New Roman" w:hAnsi="Arial" w:cs="Arial"/>
          <w:szCs w:val="24"/>
          <w:lang w:eastAsia="en-US"/>
        </w:rPr>
        <w:t xml:space="preserve"> El Ayuntamiento se reunirá en sesión solemne solo en los siguientes casos:</w:t>
      </w:r>
    </w:p>
    <w:p w14:paraId="4762B7EE" w14:textId="77777777" w:rsidR="009A7CB7" w:rsidRPr="0011696F" w:rsidRDefault="009A7CB7" w:rsidP="009A7CB7">
      <w:pPr>
        <w:spacing w:after="0"/>
        <w:jc w:val="both"/>
        <w:rPr>
          <w:rFonts w:ascii="Arial" w:eastAsia="Times New Roman" w:hAnsi="Arial" w:cs="Arial"/>
          <w:szCs w:val="24"/>
          <w:lang w:eastAsia="en-US"/>
        </w:rPr>
      </w:pPr>
    </w:p>
    <w:p w14:paraId="2745EF21" w14:textId="6728A8FF" w:rsidR="009A7CB7" w:rsidRPr="00D95A22" w:rsidRDefault="009A7CB7" w:rsidP="009A7CB7">
      <w:pPr>
        <w:pStyle w:val="Prrafodelista"/>
        <w:numPr>
          <w:ilvl w:val="0"/>
          <w:numId w:val="22"/>
        </w:numPr>
        <w:spacing w:after="0"/>
        <w:jc w:val="both"/>
        <w:rPr>
          <w:rFonts w:ascii="Arial" w:eastAsia="Times New Roman" w:hAnsi="Arial" w:cs="Arial"/>
          <w:szCs w:val="24"/>
          <w:lang w:eastAsia="en-US"/>
        </w:rPr>
      </w:pPr>
      <w:r w:rsidRPr="0011696F">
        <w:rPr>
          <w:rFonts w:ascii="Arial" w:eastAsia="Times New Roman" w:hAnsi="Arial" w:cs="Arial"/>
          <w:szCs w:val="24"/>
          <w:lang w:eastAsia="en-US"/>
        </w:rPr>
        <w:t>Cuando deba rendirse el informe anual respecto del estado que guarda la</w:t>
      </w:r>
      <w:r w:rsidR="00D95A22">
        <w:rPr>
          <w:rFonts w:ascii="Arial" w:eastAsia="Times New Roman" w:hAnsi="Arial" w:cs="Arial"/>
          <w:szCs w:val="24"/>
          <w:lang w:eastAsia="en-US"/>
        </w:rPr>
        <w:t xml:space="preserve"> </w:t>
      </w:r>
      <w:r w:rsidRPr="00D95A22">
        <w:rPr>
          <w:rFonts w:ascii="Arial" w:eastAsia="Times New Roman" w:hAnsi="Arial" w:cs="Arial"/>
          <w:szCs w:val="24"/>
          <w:lang w:eastAsia="en-US"/>
        </w:rPr>
        <w:t>administración;</w:t>
      </w:r>
    </w:p>
    <w:p w14:paraId="40F37C36" w14:textId="77777777" w:rsidR="009A7CB7" w:rsidRPr="0011696F" w:rsidRDefault="009A7CB7" w:rsidP="009A7CB7">
      <w:pPr>
        <w:pStyle w:val="Prrafodelista"/>
        <w:numPr>
          <w:ilvl w:val="0"/>
          <w:numId w:val="22"/>
        </w:numPr>
        <w:spacing w:after="0"/>
        <w:jc w:val="both"/>
        <w:rPr>
          <w:rFonts w:ascii="Arial" w:eastAsia="Times New Roman" w:hAnsi="Arial" w:cs="Arial"/>
          <w:szCs w:val="24"/>
          <w:lang w:eastAsia="en-US"/>
        </w:rPr>
      </w:pPr>
      <w:r w:rsidRPr="0011696F">
        <w:rPr>
          <w:rFonts w:ascii="Arial" w:eastAsia="Times New Roman" w:hAnsi="Arial" w:cs="Arial"/>
          <w:szCs w:val="24"/>
          <w:lang w:eastAsia="en-US"/>
        </w:rPr>
        <w:t xml:space="preserve"> Cuando deba instalarse el Ayuntamiento entrante;</w:t>
      </w:r>
    </w:p>
    <w:p w14:paraId="57F0F86F" w14:textId="77777777" w:rsidR="009A7CB7" w:rsidRPr="0011696F" w:rsidRDefault="009A7CB7" w:rsidP="009A7CB7">
      <w:pPr>
        <w:spacing w:after="0"/>
        <w:jc w:val="both"/>
        <w:rPr>
          <w:rFonts w:ascii="Arial" w:eastAsia="Times New Roman" w:hAnsi="Arial" w:cs="Arial"/>
          <w:szCs w:val="24"/>
          <w:lang w:eastAsia="en-US"/>
        </w:rPr>
      </w:pPr>
    </w:p>
    <w:p w14:paraId="5277ABD7" w14:textId="77777777" w:rsidR="009A7CB7" w:rsidRPr="0011696F" w:rsidRDefault="009A7CB7" w:rsidP="009A7CB7">
      <w:pPr>
        <w:pStyle w:val="Prrafodelista"/>
        <w:numPr>
          <w:ilvl w:val="0"/>
          <w:numId w:val="22"/>
        </w:numPr>
        <w:spacing w:after="0"/>
        <w:jc w:val="both"/>
        <w:rPr>
          <w:rFonts w:ascii="Arial" w:eastAsia="Times New Roman" w:hAnsi="Arial" w:cs="Arial"/>
          <w:szCs w:val="24"/>
          <w:lang w:eastAsia="en-US"/>
        </w:rPr>
      </w:pPr>
      <w:r w:rsidRPr="0011696F">
        <w:rPr>
          <w:rFonts w:ascii="Arial" w:eastAsia="Times New Roman" w:hAnsi="Arial" w:cs="Arial"/>
          <w:szCs w:val="24"/>
          <w:lang w:eastAsia="en-US"/>
        </w:rPr>
        <w:t>Cuando se trate algún asunto de especial significado y así lo determine el propio</w:t>
      </w:r>
      <w:r>
        <w:rPr>
          <w:rFonts w:ascii="Arial" w:eastAsia="Times New Roman" w:hAnsi="Arial" w:cs="Arial"/>
          <w:szCs w:val="24"/>
          <w:lang w:eastAsia="en-US"/>
        </w:rPr>
        <w:t xml:space="preserve"> </w:t>
      </w:r>
      <w:r w:rsidRPr="0011696F">
        <w:rPr>
          <w:rFonts w:ascii="Arial" w:eastAsia="Times New Roman" w:hAnsi="Arial" w:cs="Arial"/>
          <w:szCs w:val="24"/>
          <w:lang w:eastAsia="en-US"/>
        </w:rPr>
        <w:t>Ayuntamiento; y</w:t>
      </w:r>
    </w:p>
    <w:p w14:paraId="54083810" w14:textId="77777777" w:rsidR="009A7CB7" w:rsidRPr="0011696F" w:rsidRDefault="009A7CB7" w:rsidP="009A7CB7">
      <w:pPr>
        <w:spacing w:after="0"/>
        <w:jc w:val="both"/>
        <w:rPr>
          <w:rFonts w:ascii="Arial" w:eastAsia="Times New Roman" w:hAnsi="Arial" w:cs="Arial"/>
          <w:szCs w:val="24"/>
          <w:lang w:eastAsia="en-US"/>
        </w:rPr>
      </w:pPr>
    </w:p>
    <w:p w14:paraId="5A5B994C" w14:textId="77777777" w:rsidR="009A7CB7" w:rsidRPr="0011696F" w:rsidRDefault="009A7CB7" w:rsidP="009A7CB7">
      <w:pPr>
        <w:pStyle w:val="Prrafodelista"/>
        <w:numPr>
          <w:ilvl w:val="0"/>
          <w:numId w:val="22"/>
        </w:numPr>
        <w:spacing w:after="0"/>
        <w:jc w:val="both"/>
        <w:rPr>
          <w:rFonts w:ascii="Arial" w:eastAsia="Times New Roman" w:hAnsi="Arial" w:cs="Arial"/>
          <w:szCs w:val="24"/>
          <w:lang w:eastAsia="en-US"/>
        </w:rPr>
      </w:pPr>
      <w:r w:rsidRPr="0011696F">
        <w:rPr>
          <w:rFonts w:ascii="Arial" w:eastAsia="Times New Roman" w:hAnsi="Arial" w:cs="Arial"/>
          <w:szCs w:val="24"/>
          <w:lang w:eastAsia="en-US"/>
        </w:rPr>
        <w:t xml:space="preserve"> Cuando asista el Presidente de la República, el Gobernador del Estado u otros</w:t>
      </w:r>
      <w:r>
        <w:rPr>
          <w:rFonts w:ascii="Arial" w:eastAsia="Times New Roman" w:hAnsi="Arial" w:cs="Arial"/>
          <w:szCs w:val="24"/>
          <w:lang w:eastAsia="en-US"/>
        </w:rPr>
        <w:t xml:space="preserve"> </w:t>
      </w:r>
      <w:r w:rsidRPr="0011696F">
        <w:rPr>
          <w:rFonts w:ascii="Arial" w:eastAsia="Times New Roman" w:hAnsi="Arial" w:cs="Arial"/>
          <w:szCs w:val="24"/>
          <w:lang w:eastAsia="en-US"/>
        </w:rPr>
        <w:t>invitados de honor. Se nombrará comisiones de cortesía para acompañarlos en su</w:t>
      </w:r>
      <w:r>
        <w:rPr>
          <w:rFonts w:ascii="Arial" w:eastAsia="Times New Roman" w:hAnsi="Arial" w:cs="Arial"/>
          <w:szCs w:val="24"/>
          <w:lang w:eastAsia="en-US"/>
        </w:rPr>
        <w:t xml:space="preserve"> </w:t>
      </w:r>
      <w:r w:rsidRPr="0011696F">
        <w:rPr>
          <w:rFonts w:ascii="Arial" w:eastAsia="Times New Roman" w:hAnsi="Arial" w:cs="Arial"/>
          <w:szCs w:val="24"/>
          <w:lang w:eastAsia="en-US"/>
        </w:rPr>
        <w:t>ingreso al recinto y a su retirada.</w:t>
      </w:r>
    </w:p>
    <w:p w14:paraId="0714F080" w14:textId="77777777" w:rsidR="009A7CB7" w:rsidRPr="0011696F" w:rsidRDefault="009A7CB7" w:rsidP="009A7CB7">
      <w:pPr>
        <w:spacing w:after="0"/>
        <w:jc w:val="both"/>
        <w:rPr>
          <w:rFonts w:ascii="Arial" w:eastAsia="Times New Roman" w:hAnsi="Arial" w:cs="Arial"/>
          <w:szCs w:val="24"/>
          <w:lang w:eastAsia="en-US"/>
        </w:rPr>
      </w:pPr>
    </w:p>
    <w:p w14:paraId="495B0397" w14:textId="77777777"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25.-</w:t>
      </w:r>
      <w:r w:rsidRPr="0011696F">
        <w:rPr>
          <w:rFonts w:ascii="Arial" w:eastAsia="Times New Roman" w:hAnsi="Arial" w:cs="Arial"/>
          <w:szCs w:val="24"/>
          <w:lang w:eastAsia="en-US"/>
        </w:rPr>
        <w:t xml:space="preserve"> Es recinto oficial la Sala de Cabildo, en el que habitualmente sesione el Ayuntamiento</w:t>
      </w:r>
      <w:r>
        <w:rPr>
          <w:rFonts w:ascii="Arial" w:eastAsia="Times New Roman" w:hAnsi="Arial" w:cs="Arial"/>
          <w:szCs w:val="24"/>
          <w:lang w:eastAsia="en-US"/>
        </w:rPr>
        <w:t xml:space="preserve"> </w:t>
      </w:r>
      <w:r w:rsidRPr="0011696F">
        <w:rPr>
          <w:rFonts w:ascii="Arial" w:eastAsia="Times New Roman" w:hAnsi="Arial" w:cs="Arial"/>
          <w:szCs w:val="24"/>
          <w:lang w:eastAsia="en-US"/>
        </w:rPr>
        <w:t>y así sea determinado por la mayoría de los integrantes de dicho órgano.</w:t>
      </w:r>
    </w:p>
    <w:p w14:paraId="5B880AF3" w14:textId="77777777" w:rsidR="009A7CB7" w:rsidRDefault="009A7CB7" w:rsidP="009A7CB7">
      <w:pPr>
        <w:spacing w:after="0" w:line="360" w:lineRule="auto"/>
        <w:jc w:val="both"/>
        <w:rPr>
          <w:rFonts w:ascii="Arial" w:eastAsia="Times New Roman" w:hAnsi="Arial" w:cs="Arial"/>
          <w:szCs w:val="24"/>
          <w:lang w:eastAsia="en-US"/>
        </w:rPr>
      </w:pPr>
    </w:p>
    <w:p w14:paraId="0D19037E"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lastRenderedPageBreak/>
        <w:t>Podrán celebrarse sesiones del ayuntamiento en cualquier otro lugar del Municipio, siempre que</w:t>
      </w:r>
      <w:r>
        <w:rPr>
          <w:rFonts w:ascii="Arial" w:eastAsia="Times New Roman" w:hAnsi="Arial" w:cs="Arial"/>
          <w:szCs w:val="24"/>
          <w:lang w:eastAsia="en-US"/>
        </w:rPr>
        <w:t xml:space="preserve"> </w:t>
      </w:r>
      <w:r w:rsidRPr="0011696F">
        <w:rPr>
          <w:rFonts w:ascii="Arial" w:eastAsia="Times New Roman" w:hAnsi="Arial" w:cs="Arial"/>
          <w:szCs w:val="24"/>
          <w:lang w:eastAsia="en-US"/>
        </w:rPr>
        <w:t>haya sido declarado previamente recinto oficial para el efecto</w:t>
      </w:r>
      <w:r>
        <w:rPr>
          <w:rFonts w:ascii="Arial" w:eastAsia="Times New Roman" w:hAnsi="Arial" w:cs="Arial"/>
          <w:szCs w:val="24"/>
          <w:lang w:eastAsia="en-US"/>
        </w:rPr>
        <w:t>.</w:t>
      </w:r>
    </w:p>
    <w:p w14:paraId="13A7ABE1" w14:textId="77777777" w:rsidR="009A7CB7" w:rsidRPr="0011696F" w:rsidRDefault="009A7CB7" w:rsidP="009A7CB7">
      <w:pPr>
        <w:spacing w:after="0"/>
        <w:jc w:val="both"/>
        <w:rPr>
          <w:rFonts w:ascii="Arial" w:eastAsia="Times New Roman" w:hAnsi="Arial" w:cs="Arial"/>
          <w:szCs w:val="24"/>
          <w:lang w:eastAsia="en-US"/>
        </w:rPr>
      </w:pPr>
    </w:p>
    <w:p w14:paraId="22798592"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26.-</w:t>
      </w:r>
      <w:r w:rsidRPr="0011696F">
        <w:rPr>
          <w:rFonts w:ascii="Arial" w:eastAsia="Times New Roman" w:hAnsi="Arial" w:cs="Arial"/>
          <w:szCs w:val="24"/>
          <w:lang w:eastAsia="en-US"/>
        </w:rPr>
        <w:t xml:space="preserve"> El recinto del Ayuntamiento es inviolable. Toda fuerza pública estará impedida de</w:t>
      </w:r>
      <w:r>
        <w:rPr>
          <w:rFonts w:ascii="Arial" w:eastAsia="Times New Roman" w:hAnsi="Arial" w:cs="Arial"/>
          <w:szCs w:val="24"/>
          <w:lang w:eastAsia="en-US"/>
        </w:rPr>
        <w:t xml:space="preserve"> </w:t>
      </w:r>
      <w:r w:rsidRPr="0011696F">
        <w:rPr>
          <w:rFonts w:ascii="Arial" w:eastAsia="Times New Roman" w:hAnsi="Arial" w:cs="Arial"/>
          <w:szCs w:val="24"/>
          <w:lang w:eastAsia="en-US"/>
        </w:rPr>
        <w:t>tener acceso al mismo, salvo con permiso de los integrantes del Ayuntamiento o del o la</w:t>
      </w:r>
    </w:p>
    <w:p w14:paraId="2B05F9AC"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Presidente en caso de notoria urgencia. Ninguna autoridad podrá ejecutar - mandamientos</w:t>
      </w:r>
    </w:p>
    <w:p w14:paraId="1F4807D7"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administrativos o judiciales contra los miembros del Ayuntamiento o sus bienes en el interior de su</w:t>
      </w:r>
      <w:r>
        <w:rPr>
          <w:rFonts w:ascii="Arial" w:eastAsia="Times New Roman" w:hAnsi="Arial" w:cs="Arial"/>
          <w:szCs w:val="24"/>
          <w:lang w:eastAsia="en-US"/>
        </w:rPr>
        <w:t xml:space="preserve"> </w:t>
      </w:r>
      <w:r w:rsidRPr="0011696F">
        <w:rPr>
          <w:rFonts w:ascii="Arial" w:eastAsia="Times New Roman" w:hAnsi="Arial" w:cs="Arial"/>
          <w:szCs w:val="24"/>
          <w:lang w:eastAsia="en-US"/>
        </w:rPr>
        <w:t>sede.</w:t>
      </w:r>
    </w:p>
    <w:p w14:paraId="29617A1B" w14:textId="77777777" w:rsidR="009A7CB7" w:rsidRPr="0011696F" w:rsidRDefault="009A7CB7" w:rsidP="009A7CB7">
      <w:pPr>
        <w:spacing w:after="0"/>
        <w:jc w:val="both"/>
        <w:rPr>
          <w:rFonts w:ascii="Arial" w:eastAsia="Times New Roman" w:hAnsi="Arial" w:cs="Arial"/>
          <w:szCs w:val="24"/>
          <w:lang w:eastAsia="en-US"/>
        </w:rPr>
      </w:pPr>
    </w:p>
    <w:p w14:paraId="1B961DBA"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El público que asista a las sesiones y los miembros del Ayuntamiento deberá mantener una</w:t>
      </w:r>
    </w:p>
    <w:p w14:paraId="68FF19B9"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conducta respetuosa y guardar silencio, quedando prohibido alterar el orden, hacer ruido, faltar al</w:t>
      </w:r>
      <w:r>
        <w:rPr>
          <w:rFonts w:ascii="Arial" w:eastAsia="Times New Roman" w:hAnsi="Arial" w:cs="Arial"/>
          <w:szCs w:val="24"/>
          <w:lang w:eastAsia="en-US"/>
        </w:rPr>
        <w:t xml:space="preserve"> </w:t>
      </w:r>
      <w:r w:rsidRPr="0011696F">
        <w:rPr>
          <w:rFonts w:ascii="Arial" w:eastAsia="Times New Roman" w:hAnsi="Arial" w:cs="Arial"/>
          <w:szCs w:val="24"/>
          <w:lang w:eastAsia="en-US"/>
        </w:rPr>
        <w:t>respeto, proferir insultos o cualquier otro acto que distraiga la atención del público o de los</w:t>
      </w:r>
      <w:r>
        <w:rPr>
          <w:rFonts w:ascii="Arial" w:eastAsia="Times New Roman" w:hAnsi="Arial" w:cs="Arial"/>
          <w:szCs w:val="24"/>
          <w:lang w:eastAsia="en-US"/>
        </w:rPr>
        <w:t xml:space="preserve"> </w:t>
      </w:r>
      <w:r w:rsidRPr="0011696F">
        <w:rPr>
          <w:rFonts w:ascii="Arial" w:eastAsia="Times New Roman" w:hAnsi="Arial" w:cs="Arial"/>
          <w:szCs w:val="24"/>
          <w:lang w:eastAsia="en-US"/>
        </w:rPr>
        <w:t>integrantes del Ayuntamiento. Para garantizar el orden, el moderador podrá tomar las siguientes</w:t>
      </w:r>
      <w:r>
        <w:rPr>
          <w:rFonts w:ascii="Arial" w:eastAsia="Times New Roman" w:hAnsi="Arial" w:cs="Arial"/>
          <w:szCs w:val="24"/>
          <w:lang w:eastAsia="en-US"/>
        </w:rPr>
        <w:t xml:space="preserve"> </w:t>
      </w:r>
      <w:r w:rsidRPr="0011696F">
        <w:rPr>
          <w:rFonts w:ascii="Arial" w:eastAsia="Times New Roman" w:hAnsi="Arial" w:cs="Arial"/>
          <w:szCs w:val="24"/>
          <w:lang w:eastAsia="en-US"/>
        </w:rPr>
        <w:t>medidas:</w:t>
      </w:r>
    </w:p>
    <w:p w14:paraId="1D8AAE0B" w14:textId="77777777" w:rsidR="009A7CB7" w:rsidRPr="0011696F" w:rsidRDefault="009A7CB7" w:rsidP="009A7CB7">
      <w:pPr>
        <w:spacing w:after="0"/>
        <w:jc w:val="both"/>
        <w:rPr>
          <w:rFonts w:ascii="Arial" w:eastAsia="Times New Roman" w:hAnsi="Arial" w:cs="Arial"/>
          <w:szCs w:val="24"/>
          <w:lang w:eastAsia="en-US"/>
        </w:rPr>
      </w:pPr>
    </w:p>
    <w:p w14:paraId="6C439BAF"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l. Exhortación a guardar el orden;</w:t>
      </w:r>
    </w:p>
    <w:p w14:paraId="78B8718C" w14:textId="6AC84F8E"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ll</w:t>
      </w:r>
      <w:r w:rsidR="00D95A22">
        <w:rPr>
          <w:rFonts w:ascii="Arial" w:eastAsia="Times New Roman" w:hAnsi="Arial" w:cs="Arial"/>
          <w:szCs w:val="24"/>
          <w:lang w:eastAsia="en-US"/>
        </w:rPr>
        <w:t xml:space="preserve">. </w:t>
      </w:r>
      <w:r w:rsidRPr="0011696F">
        <w:rPr>
          <w:rFonts w:ascii="Arial" w:eastAsia="Times New Roman" w:hAnsi="Arial" w:cs="Arial"/>
          <w:szCs w:val="24"/>
          <w:lang w:eastAsia="en-US"/>
        </w:rPr>
        <w:t>Conminar a abandonar el recinto; y</w:t>
      </w:r>
    </w:p>
    <w:p w14:paraId="56E8F421"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Ill. Solicitar el auxilio de la fuerza pública para restablecer el orden y expulsar a quienes lo</w:t>
      </w:r>
    </w:p>
    <w:p w14:paraId="41EA81F6"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hayan alterado, u ordenar el desalojo del recinto de sesiones.</w:t>
      </w:r>
    </w:p>
    <w:p w14:paraId="5C888A64" w14:textId="77777777" w:rsidR="009A7CB7" w:rsidRPr="0011696F" w:rsidRDefault="009A7CB7" w:rsidP="009A7CB7">
      <w:pPr>
        <w:spacing w:after="0"/>
        <w:jc w:val="both"/>
        <w:rPr>
          <w:rFonts w:ascii="Arial" w:eastAsia="Times New Roman" w:hAnsi="Arial" w:cs="Arial"/>
          <w:szCs w:val="24"/>
          <w:lang w:eastAsia="en-US"/>
        </w:rPr>
      </w:pPr>
    </w:p>
    <w:p w14:paraId="7D31F7DD"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27.-</w:t>
      </w:r>
      <w:r w:rsidRPr="0011696F">
        <w:rPr>
          <w:rFonts w:ascii="Arial" w:eastAsia="Times New Roman" w:hAnsi="Arial" w:cs="Arial"/>
          <w:szCs w:val="24"/>
          <w:lang w:eastAsia="en-US"/>
        </w:rPr>
        <w:t xml:space="preserve"> Las sesiones no podrán exceder de cuatro horas de duración. No obstante, el</w:t>
      </w:r>
    </w:p>
    <w:p w14:paraId="00FEDBD0"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Ayuntamiento podrá decidir, cuando así lo estime necesario, prolongarlas con el acuerdo de la</w:t>
      </w:r>
      <w:r>
        <w:rPr>
          <w:rFonts w:ascii="Arial" w:eastAsia="Times New Roman" w:hAnsi="Arial" w:cs="Arial"/>
          <w:szCs w:val="24"/>
          <w:lang w:eastAsia="en-US"/>
        </w:rPr>
        <w:t xml:space="preserve"> </w:t>
      </w:r>
      <w:r w:rsidRPr="0011696F">
        <w:rPr>
          <w:rFonts w:ascii="Arial" w:eastAsia="Times New Roman" w:hAnsi="Arial" w:cs="Arial"/>
          <w:szCs w:val="24"/>
          <w:lang w:eastAsia="en-US"/>
        </w:rPr>
        <w:t>mayoría de sus miembros. Aquellas sesiones que sean suspendidas por exceder el límite de tiempo</w:t>
      </w:r>
      <w:r>
        <w:rPr>
          <w:rFonts w:ascii="Arial" w:eastAsia="Times New Roman" w:hAnsi="Arial" w:cs="Arial"/>
          <w:szCs w:val="24"/>
          <w:lang w:eastAsia="en-US"/>
        </w:rPr>
        <w:t xml:space="preserve"> </w:t>
      </w:r>
      <w:r w:rsidRPr="0011696F">
        <w:rPr>
          <w:rFonts w:ascii="Arial" w:eastAsia="Times New Roman" w:hAnsi="Arial" w:cs="Arial"/>
          <w:szCs w:val="24"/>
          <w:lang w:eastAsia="en-US"/>
        </w:rPr>
        <w:t>establecido, serán continuadas al día siguiente en el mismo horario de inicio de la que se</w:t>
      </w:r>
      <w:r>
        <w:rPr>
          <w:rFonts w:ascii="Arial" w:eastAsia="Times New Roman" w:hAnsi="Arial" w:cs="Arial"/>
          <w:szCs w:val="24"/>
          <w:lang w:eastAsia="en-US"/>
        </w:rPr>
        <w:t xml:space="preserve"> </w:t>
      </w:r>
      <w:r w:rsidRPr="0011696F">
        <w:rPr>
          <w:rFonts w:ascii="Arial" w:eastAsia="Times New Roman" w:hAnsi="Arial" w:cs="Arial"/>
          <w:szCs w:val="24"/>
          <w:lang w:eastAsia="en-US"/>
        </w:rPr>
        <w:t>suspendió, siempre y cuando se reúna quórum de Ley, salvo que el Ayuntamiento acuerde otro</w:t>
      </w:r>
      <w:r>
        <w:rPr>
          <w:rFonts w:ascii="Arial" w:eastAsia="Times New Roman" w:hAnsi="Arial" w:cs="Arial"/>
          <w:szCs w:val="24"/>
          <w:lang w:eastAsia="en-US"/>
        </w:rPr>
        <w:t xml:space="preserve"> </w:t>
      </w:r>
      <w:r w:rsidRPr="0011696F">
        <w:rPr>
          <w:rFonts w:ascii="Arial" w:eastAsia="Times New Roman" w:hAnsi="Arial" w:cs="Arial"/>
          <w:szCs w:val="24"/>
          <w:lang w:eastAsia="en-US"/>
        </w:rPr>
        <w:t>plazo para su reanudación, sin que pueda exceder de 48 horas.</w:t>
      </w:r>
    </w:p>
    <w:p w14:paraId="4C437E39"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28.-</w:t>
      </w:r>
      <w:r w:rsidRPr="0011696F">
        <w:rPr>
          <w:rFonts w:ascii="Arial" w:eastAsia="Times New Roman" w:hAnsi="Arial" w:cs="Arial"/>
          <w:szCs w:val="24"/>
          <w:lang w:eastAsia="en-US"/>
        </w:rPr>
        <w:t xml:space="preserve"> El Ayuntamiento podrá declararse en sesión permanente, cuando así lo estime</w:t>
      </w:r>
      <w:r>
        <w:rPr>
          <w:rFonts w:ascii="Arial" w:eastAsia="Times New Roman" w:hAnsi="Arial" w:cs="Arial"/>
          <w:szCs w:val="24"/>
          <w:lang w:eastAsia="en-US"/>
        </w:rPr>
        <w:t xml:space="preserve"> </w:t>
      </w:r>
      <w:r w:rsidRPr="0011696F">
        <w:rPr>
          <w:rFonts w:ascii="Arial" w:eastAsia="Times New Roman" w:hAnsi="Arial" w:cs="Arial"/>
          <w:szCs w:val="24"/>
          <w:lang w:eastAsia="en-US"/>
        </w:rPr>
        <w:t>conveniente, para el tratamiento de asuntos que por su propia naturaleza o por disposición de la</w:t>
      </w:r>
      <w:r>
        <w:rPr>
          <w:rFonts w:ascii="Arial" w:eastAsia="Times New Roman" w:hAnsi="Arial" w:cs="Arial"/>
          <w:szCs w:val="24"/>
          <w:lang w:eastAsia="en-US"/>
        </w:rPr>
        <w:t xml:space="preserve"> </w:t>
      </w:r>
      <w:r w:rsidRPr="0011696F">
        <w:rPr>
          <w:rFonts w:ascii="Arial" w:eastAsia="Times New Roman" w:hAnsi="Arial" w:cs="Arial"/>
          <w:szCs w:val="24"/>
          <w:lang w:eastAsia="en-US"/>
        </w:rPr>
        <w:t>ley no deban interrumpirse. Cuando el Ayuntamiento se haya declarado previamente en sesión</w:t>
      </w:r>
      <w:r>
        <w:rPr>
          <w:rFonts w:ascii="Arial" w:eastAsia="Times New Roman" w:hAnsi="Arial" w:cs="Arial"/>
          <w:szCs w:val="24"/>
          <w:lang w:eastAsia="en-US"/>
        </w:rPr>
        <w:t xml:space="preserve"> </w:t>
      </w:r>
      <w:r w:rsidRPr="0011696F">
        <w:rPr>
          <w:rFonts w:ascii="Arial" w:eastAsia="Times New Roman" w:hAnsi="Arial" w:cs="Arial"/>
          <w:szCs w:val="24"/>
          <w:lang w:eastAsia="en-US"/>
        </w:rPr>
        <w:t>permanente, no operará el límite de tiempo establecido en el artículo inmediato anterior. El o la</w:t>
      </w:r>
      <w:r>
        <w:rPr>
          <w:rFonts w:ascii="Arial" w:eastAsia="Times New Roman" w:hAnsi="Arial" w:cs="Arial"/>
          <w:szCs w:val="24"/>
          <w:lang w:eastAsia="en-US"/>
        </w:rPr>
        <w:t xml:space="preserve"> </w:t>
      </w:r>
      <w:r w:rsidRPr="0011696F">
        <w:rPr>
          <w:rFonts w:ascii="Arial" w:eastAsia="Times New Roman" w:hAnsi="Arial" w:cs="Arial"/>
          <w:szCs w:val="24"/>
          <w:lang w:eastAsia="en-US"/>
        </w:rPr>
        <w:t>Presidenta Municipal, previa consulta con los integrantes del Ayuntamiento, podrá declarar los</w:t>
      </w:r>
      <w:r>
        <w:rPr>
          <w:rFonts w:ascii="Arial" w:eastAsia="Times New Roman" w:hAnsi="Arial" w:cs="Arial"/>
          <w:szCs w:val="24"/>
          <w:lang w:eastAsia="en-US"/>
        </w:rPr>
        <w:t xml:space="preserve"> </w:t>
      </w:r>
      <w:r w:rsidRPr="0011696F">
        <w:rPr>
          <w:rFonts w:ascii="Arial" w:eastAsia="Times New Roman" w:hAnsi="Arial" w:cs="Arial"/>
          <w:szCs w:val="24"/>
          <w:lang w:eastAsia="en-US"/>
        </w:rPr>
        <w:t>recesos que fueren necesarios durante las sesiones permanentes.</w:t>
      </w:r>
    </w:p>
    <w:p w14:paraId="544E2B5F" w14:textId="77777777"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29.-</w:t>
      </w:r>
      <w:r w:rsidRPr="0011696F">
        <w:rPr>
          <w:rFonts w:ascii="Arial" w:eastAsia="Times New Roman" w:hAnsi="Arial" w:cs="Arial"/>
          <w:szCs w:val="24"/>
          <w:lang w:eastAsia="en-US"/>
        </w:rPr>
        <w:t xml:space="preserve"> Las solicitudes de licencia para faltar a una sesión deberá presentarse por escrito</w:t>
      </w:r>
      <w:r>
        <w:rPr>
          <w:rFonts w:ascii="Arial" w:eastAsia="Times New Roman" w:hAnsi="Arial" w:cs="Arial"/>
          <w:szCs w:val="24"/>
          <w:lang w:eastAsia="en-US"/>
        </w:rPr>
        <w:t xml:space="preserve"> </w:t>
      </w:r>
      <w:r w:rsidRPr="0011696F">
        <w:rPr>
          <w:rFonts w:ascii="Arial" w:eastAsia="Times New Roman" w:hAnsi="Arial" w:cs="Arial"/>
          <w:szCs w:val="24"/>
          <w:lang w:eastAsia="en-US"/>
        </w:rPr>
        <w:t>ante el</w:t>
      </w:r>
      <w:r>
        <w:rPr>
          <w:rFonts w:ascii="Arial" w:eastAsia="Times New Roman" w:hAnsi="Arial" w:cs="Arial"/>
          <w:szCs w:val="24"/>
          <w:lang w:eastAsia="en-US"/>
        </w:rPr>
        <w:t xml:space="preserve"> </w:t>
      </w:r>
      <w:r w:rsidRPr="0011696F">
        <w:rPr>
          <w:rFonts w:ascii="Arial" w:eastAsia="Times New Roman" w:hAnsi="Arial" w:cs="Arial"/>
          <w:szCs w:val="24"/>
          <w:lang w:eastAsia="en-US"/>
        </w:rPr>
        <w:t>o la Presidenta Municipal o el Secretario General Municipal, con por lo menos 12 horas de</w:t>
      </w:r>
      <w:r>
        <w:rPr>
          <w:rFonts w:ascii="Arial" w:eastAsia="Times New Roman" w:hAnsi="Arial" w:cs="Arial"/>
          <w:szCs w:val="24"/>
          <w:lang w:eastAsia="en-US"/>
        </w:rPr>
        <w:t xml:space="preserve"> </w:t>
      </w:r>
      <w:r w:rsidRPr="0011696F">
        <w:rPr>
          <w:rFonts w:ascii="Arial" w:eastAsia="Times New Roman" w:hAnsi="Arial" w:cs="Arial"/>
          <w:szCs w:val="24"/>
          <w:lang w:eastAsia="en-US"/>
        </w:rPr>
        <w:t>anticipación, quienes acordarán lo procedente tomando en consideración que no se podrá otorgar</w:t>
      </w:r>
      <w:r>
        <w:rPr>
          <w:rFonts w:ascii="Arial" w:eastAsia="Times New Roman" w:hAnsi="Arial" w:cs="Arial"/>
          <w:szCs w:val="24"/>
          <w:lang w:eastAsia="en-US"/>
        </w:rPr>
        <w:t xml:space="preserve"> </w:t>
      </w:r>
      <w:r w:rsidRPr="0011696F">
        <w:rPr>
          <w:rFonts w:ascii="Arial" w:eastAsia="Times New Roman" w:hAnsi="Arial" w:cs="Arial"/>
          <w:szCs w:val="24"/>
          <w:lang w:eastAsia="en-US"/>
        </w:rPr>
        <w:t>licencia a más de dos miembros del Ayuntamiento para una misma sesión, salvo causas de fuerza</w:t>
      </w:r>
      <w:r>
        <w:rPr>
          <w:rFonts w:ascii="Arial" w:eastAsia="Times New Roman" w:hAnsi="Arial" w:cs="Arial"/>
          <w:szCs w:val="24"/>
          <w:lang w:eastAsia="en-US"/>
        </w:rPr>
        <w:t xml:space="preserve"> </w:t>
      </w:r>
      <w:r w:rsidRPr="0011696F">
        <w:rPr>
          <w:rFonts w:ascii="Arial" w:eastAsia="Times New Roman" w:hAnsi="Arial" w:cs="Arial"/>
          <w:szCs w:val="24"/>
          <w:lang w:eastAsia="en-US"/>
        </w:rPr>
        <w:t>mayor, o bien se trate por licencia por gravidez lo que se informará al pleno al momento de la</w:t>
      </w:r>
      <w:r>
        <w:rPr>
          <w:rFonts w:ascii="Arial" w:eastAsia="Times New Roman" w:hAnsi="Arial" w:cs="Arial"/>
          <w:szCs w:val="24"/>
          <w:lang w:eastAsia="en-US"/>
        </w:rPr>
        <w:t xml:space="preserve"> </w:t>
      </w:r>
      <w:r w:rsidRPr="0011696F">
        <w:rPr>
          <w:rFonts w:ascii="Arial" w:eastAsia="Times New Roman" w:hAnsi="Arial" w:cs="Arial"/>
          <w:szCs w:val="24"/>
          <w:lang w:eastAsia="en-US"/>
        </w:rPr>
        <w:t xml:space="preserve">declaración del quórum, Cuando </w:t>
      </w:r>
      <w:r w:rsidRPr="0011696F">
        <w:rPr>
          <w:rFonts w:ascii="Arial" w:eastAsia="Times New Roman" w:hAnsi="Arial" w:cs="Arial"/>
          <w:szCs w:val="24"/>
          <w:lang w:eastAsia="en-US"/>
        </w:rPr>
        <w:lastRenderedPageBreak/>
        <w:t>algún miembro del Ayuntamiento faltare sin cumplir lo que</w:t>
      </w:r>
      <w:r>
        <w:rPr>
          <w:rFonts w:ascii="Arial" w:eastAsia="Times New Roman" w:hAnsi="Arial" w:cs="Arial"/>
          <w:szCs w:val="24"/>
          <w:lang w:eastAsia="en-US"/>
        </w:rPr>
        <w:t xml:space="preserve"> </w:t>
      </w:r>
      <w:r w:rsidRPr="0011696F">
        <w:rPr>
          <w:rFonts w:ascii="Arial" w:eastAsia="Times New Roman" w:hAnsi="Arial" w:cs="Arial"/>
          <w:szCs w:val="24"/>
          <w:lang w:eastAsia="en-US"/>
        </w:rPr>
        <w:t>establece el párrafo anterior, se sancionara en términos de lo acordado por el pleno, esto</w:t>
      </w:r>
      <w:r>
        <w:rPr>
          <w:rFonts w:ascii="Arial" w:eastAsia="Times New Roman" w:hAnsi="Arial" w:cs="Arial"/>
          <w:szCs w:val="24"/>
          <w:lang w:eastAsia="en-US"/>
        </w:rPr>
        <w:t xml:space="preserve"> </w:t>
      </w:r>
      <w:r w:rsidRPr="0011696F">
        <w:rPr>
          <w:rFonts w:ascii="Arial" w:eastAsia="Times New Roman" w:hAnsi="Arial" w:cs="Arial"/>
          <w:szCs w:val="24"/>
          <w:lang w:eastAsia="en-US"/>
        </w:rPr>
        <w:t>independientemente de los supuestos que se contemplan en los artículos 77 fracción 1, y 78</w:t>
      </w:r>
      <w:r>
        <w:rPr>
          <w:rFonts w:ascii="Arial" w:eastAsia="Times New Roman" w:hAnsi="Arial" w:cs="Arial"/>
          <w:szCs w:val="24"/>
          <w:lang w:eastAsia="en-US"/>
        </w:rPr>
        <w:t xml:space="preserve"> </w:t>
      </w:r>
      <w:r w:rsidRPr="0011696F">
        <w:rPr>
          <w:rFonts w:ascii="Arial" w:eastAsia="Times New Roman" w:hAnsi="Arial" w:cs="Arial"/>
          <w:szCs w:val="24"/>
          <w:lang w:eastAsia="en-US"/>
        </w:rPr>
        <w:t>párrafo segundo de la Ley Orgánica Municipal y demás Leyes aplicables.</w:t>
      </w:r>
    </w:p>
    <w:p w14:paraId="55E2B892" w14:textId="77777777" w:rsidR="009A7CB7" w:rsidRPr="0011696F" w:rsidRDefault="009A7CB7" w:rsidP="009A7CB7">
      <w:pPr>
        <w:spacing w:after="0" w:line="360" w:lineRule="auto"/>
        <w:jc w:val="center"/>
        <w:rPr>
          <w:rFonts w:ascii="Arial" w:eastAsia="Times New Roman" w:hAnsi="Arial" w:cs="Arial"/>
          <w:b/>
          <w:bCs/>
          <w:szCs w:val="24"/>
          <w:lang w:eastAsia="en-US"/>
        </w:rPr>
      </w:pPr>
    </w:p>
    <w:p w14:paraId="75CFA9CE" w14:textId="77777777" w:rsidR="009A7CB7" w:rsidRPr="0011696F" w:rsidRDefault="009A7CB7" w:rsidP="009A7CB7">
      <w:pPr>
        <w:spacing w:after="0"/>
        <w:jc w:val="center"/>
        <w:rPr>
          <w:rFonts w:ascii="Arial" w:eastAsia="Times New Roman" w:hAnsi="Arial" w:cs="Arial"/>
          <w:b/>
          <w:bCs/>
          <w:szCs w:val="24"/>
          <w:lang w:eastAsia="en-US"/>
        </w:rPr>
      </w:pPr>
      <w:r w:rsidRPr="0011696F">
        <w:rPr>
          <w:rFonts w:ascii="Arial" w:eastAsia="Times New Roman" w:hAnsi="Arial" w:cs="Arial"/>
          <w:b/>
          <w:bCs/>
          <w:szCs w:val="24"/>
          <w:lang w:eastAsia="en-US"/>
        </w:rPr>
        <w:t>CAPÍTULO SEGUNDO</w:t>
      </w:r>
    </w:p>
    <w:p w14:paraId="3AB22BD6" w14:textId="77777777" w:rsidR="009A7CB7" w:rsidRPr="0011696F" w:rsidRDefault="009A7CB7" w:rsidP="009A7CB7">
      <w:pPr>
        <w:spacing w:after="0"/>
        <w:jc w:val="center"/>
        <w:rPr>
          <w:rFonts w:ascii="Arial" w:eastAsia="Times New Roman" w:hAnsi="Arial" w:cs="Arial"/>
          <w:b/>
          <w:bCs/>
          <w:szCs w:val="24"/>
          <w:lang w:eastAsia="en-US"/>
        </w:rPr>
      </w:pPr>
      <w:r w:rsidRPr="0011696F">
        <w:rPr>
          <w:rFonts w:ascii="Arial" w:eastAsia="Times New Roman" w:hAnsi="Arial" w:cs="Arial"/>
          <w:b/>
          <w:bCs/>
          <w:szCs w:val="24"/>
          <w:lang w:eastAsia="en-US"/>
        </w:rPr>
        <w:t>DE LA CONVOCATORIA</w:t>
      </w:r>
    </w:p>
    <w:p w14:paraId="60488F13" w14:textId="77777777" w:rsidR="009A7CB7" w:rsidRPr="0011696F" w:rsidRDefault="009A7CB7" w:rsidP="009A7CB7">
      <w:pPr>
        <w:spacing w:after="0"/>
        <w:jc w:val="both"/>
        <w:rPr>
          <w:rFonts w:ascii="Arial" w:eastAsia="Times New Roman" w:hAnsi="Arial" w:cs="Arial"/>
          <w:szCs w:val="24"/>
          <w:lang w:eastAsia="en-US"/>
        </w:rPr>
      </w:pPr>
    </w:p>
    <w:p w14:paraId="5AA5C00A"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30.-</w:t>
      </w:r>
      <w:r w:rsidRPr="0011696F">
        <w:rPr>
          <w:rFonts w:ascii="Arial" w:eastAsia="Times New Roman" w:hAnsi="Arial" w:cs="Arial"/>
          <w:szCs w:val="24"/>
          <w:lang w:eastAsia="en-US"/>
        </w:rPr>
        <w:t xml:space="preserve"> Para efectos de proceder a la celebración de sesiones del Ayuntamiento, deberá</w:t>
      </w:r>
      <w:r>
        <w:rPr>
          <w:rFonts w:ascii="Arial" w:eastAsia="Times New Roman" w:hAnsi="Arial" w:cs="Arial"/>
          <w:szCs w:val="24"/>
          <w:lang w:eastAsia="en-US"/>
        </w:rPr>
        <w:t xml:space="preserve"> </w:t>
      </w:r>
      <w:r w:rsidRPr="0011696F">
        <w:rPr>
          <w:rFonts w:ascii="Arial" w:eastAsia="Times New Roman" w:hAnsi="Arial" w:cs="Arial"/>
          <w:szCs w:val="24"/>
          <w:lang w:eastAsia="en-US"/>
        </w:rPr>
        <w:t>convocarse previamente- a sus integrantes por escrito, indicando la fecha y hora en que deberá</w:t>
      </w:r>
      <w:r>
        <w:rPr>
          <w:rFonts w:ascii="Arial" w:eastAsia="Times New Roman" w:hAnsi="Arial" w:cs="Arial"/>
          <w:szCs w:val="24"/>
          <w:lang w:eastAsia="en-US"/>
        </w:rPr>
        <w:t xml:space="preserve"> </w:t>
      </w:r>
      <w:r w:rsidRPr="0011696F">
        <w:rPr>
          <w:rFonts w:ascii="Arial" w:eastAsia="Times New Roman" w:hAnsi="Arial" w:cs="Arial"/>
          <w:szCs w:val="24"/>
          <w:lang w:eastAsia="en-US"/>
        </w:rPr>
        <w:t>celebrarse la sesión, o reunión de trabajo y en su caso, el recinto que haya sido declarado oficial</w:t>
      </w:r>
      <w:r>
        <w:rPr>
          <w:rFonts w:ascii="Arial" w:eastAsia="Times New Roman" w:hAnsi="Arial" w:cs="Arial"/>
          <w:szCs w:val="24"/>
          <w:lang w:eastAsia="en-US"/>
        </w:rPr>
        <w:t xml:space="preserve"> </w:t>
      </w:r>
      <w:r w:rsidRPr="0011696F">
        <w:rPr>
          <w:rFonts w:ascii="Arial" w:eastAsia="Times New Roman" w:hAnsi="Arial" w:cs="Arial"/>
          <w:szCs w:val="24"/>
          <w:lang w:eastAsia="en-US"/>
        </w:rPr>
        <w:t>para el efecto.</w:t>
      </w:r>
    </w:p>
    <w:p w14:paraId="23C52E4E" w14:textId="77777777" w:rsidR="009A7CB7" w:rsidRPr="0011696F" w:rsidRDefault="009A7CB7" w:rsidP="009A7CB7">
      <w:pPr>
        <w:spacing w:after="0"/>
        <w:jc w:val="both"/>
        <w:rPr>
          <w:rFonts w:ascii="Arial" w:eastAsia="Times New Roman" w:hAnsi="Arial" w:cs="Arial"/>
          <w:szCs w:val="24"/>
          <w:lang w:eastAsia="en-US"/>
        </w:rPr>
      </w:pPr>
    </w:p>
    <w:p w14:paraId="0E21DF7C" w14:textId="622B7B82"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También se podrá convocar a una sesión ordinaria de manera verbal. En tal caso, se procederá de</w:t>
      </w:r>
      <w:r>
        <w:rPr>
          <w:rFonts w:ascii="Arial" w:eastAsia="Times New Roman" w:hAnsi="Arial" w:cs="Arial"/>
          <w:szCs w:val="24"/>
          <w:lang w:eastAsia="en-US"/>
        </w:rPr>
        <w:t xml:space="preserve"> </w:t>
      </w:r>
      <w:r w:rsidRPr="0011696F">
        <w:rPr>
          <w:rFonts w:ascii="Arial" w:eastAsia="Times New Roman" w:hAnsi="Arial" w:cs="Arial"/>
          <w:szCs w:val="24"/>
          <w:lang w:eastAsia="en-US"/>
        </w:rPr>
        <w:t>la siguiente manera: en el orden del día de una sesión deberá contemplarse como punto</w:t>
      </w:r>
      <w:r>
        <w:rPr>
          <w:rFonts w:ascii="Arial" w:eastAsia="Times New Roman" w:hAnsi="Arial" w:cs="Arial"/>
          <w:szCs w:val="24"/>
          <w:lang w:eastAsia="en-US"/>
        </w:rPr>
        <w:t xml:space="preserve"> </w:t>
      </w:r>
      <w:r w:rsidRPr="0011696F">
        <w:rPr>
          <w:rFonts w:ascii="Arial" w:eastAsia="Times New Roman" w:hAnsi="Arial" w:cs="Arial"/>
          <w:szCs w:val="24"/>
          <w:lang w:eastAsia="en-US"/>
        </w:rPr>
        <w:t>inmediato anterior a la clausura de la sesión, el convocar al Honorable Ayuntamiento a la siguiente</w:t>
      </w:r>
      <w:r>
        <w:rPr>
          <w:rFonts w:ascii="Arial" w:eastAsia="Times New Roman" w:hAnsi="Arial" w:cs="Arial"/>
          <w:szCs w:val="24"/>
          <w:lang w:eastAsia="en-US"/>
        </w:rPr>
        <w:t xml:space="preserve"> </w:t>
      </w:r>
      <w:r w:rsidRPr="0011696F">
        <w:rPr>
          <w:rFonts w:ascii="Arial" w:eastAsia="Times New Roman" w:hAnsi="Arial" w:cs="Arial"/>
          <w:szCs w:val="24"/>
          <w:lang w:eastAsia="en-US"/>
        </w:rPr>
        <w:t>sesión; para lo cual es Secretario General Municipal en uso de la voz procederá a convocar a los</w:t>
      </w:r>
      <w:r>
        <w:rPr>
          <w:rFonts w:ascii="Arial" w:eastAsia="Times New Roman" w:hAnsi="Arial" w:cs="Arial"/>
          <w:szCs w:val="24"/>
          <w:lang w:eastAsia="en-US"/>
        </w:rPr>
        <w:t xml:space="preserve"> </w:t>
      </w:r>
      <w:r w:rsidRPr="0011696F">
        <w:rPr>
          <w:rFonts w:ascii="Arial" w:eastAsia="Times New Roman" w:hAnsi="Arial" w:cs="Arial"/>
          <w:szCs w:val="24"/>
          <w:lang w:eastAsia="en-US"/>
        </w:rPr>
        <w:t>miembros del Ayuntamiento a la próxima sesión, mencionando la fecha, hora, lugar; lo que deberá</w:t>
      </w:r>
      <w:r>
        <w:rPr>
          <w:rFonts w:ascii="Arial" w:eastAsia="Times New Roman" w:hAnsi="Arial" w:cs="Arial"/>
          <w:szCs w:val="24"/>
          <w:lang w:eastAsia="en-US"/>
        </w:rPr>
        <w:t xml:space="preserve"> </w:t>
      </w:r>
      <w:r w:rsidRPr="0011696F">
        <w:rPr>
          <w:rFonts w:ascii="Arial" w:eastAsia="Times New Roman" w:hAnsi="Arial" w:cs="Arial"/>
          <w:szCs w:val="24"/>
          <w:lang w:eastAsia="en-US"/>
        </w:rPr>
        <w:t>asentarse en el Acta de la Sesión del Ayuntamiento, aunado a esto, el orden del día deberá ser</w:t>
      </w:r>
      <w:r>
        <w:rPr>
          <w:rFonts w:ascii="Arial" w:eastAsia="Times New Roman" w:hAnsi="Arial" w:cs="Arial"/>
          <w:szCs w:val="24"/>
          <w:lang w:eastAsia="en-US"/>
        </w:rPr>
        <w:t xml:space="preserve"> </w:t>
      </w:r>
      <w:r w:rsidRPr="0011696F">
        <w:rPr>
          <w:rFonts w:ascii="Arial" w:eastAsia="Times New Roman" w:hAnsi="Arial" w:cs="Arial"/>
          <w:szCs w:val="24"/>
          <w:lang w:eastAsia="en-US"/>
        </w:rPr>
        <w:t>entregado 24 horas antes de la celebración de la sesión y hará las veces de legal notificación para</w:t>
      </w:r>
      <w:r>
        <w:rPr>
          <w:rFonts w:ascii="Arial" w:eastAsia="Times New Roman" w:hAnsi="Arial" w:cs="Arial"/>
          <w:szCs w:val="24"/>
          <w:lang w:eastAsia="en-US"/>
        </w:rPr>
        <w:t xml:space="preserve"> </w:t>
      </w:r>
      <w:r w:rsidRPr="0011696F">
        <w:rPr>
          <w:rFonts w:ascii="Arial" w:eastAsia="Times New Roman" w:hAnsi="Arial" w:cs="Arial"/>
          <w:szCs w:val="24"/>
          <w:lang w:eastAsia="en-US"/>
        </w:rPr>
        <w:t>todos los miembros del Ayuntamiento.</w:t>
      </w:r>
    </w:p>
    <w:p w14:paraId="44875B55" w14:textId="77777777" w:rsidR="009A7CB7" w:rsidRDefault="009A7CB7" w:rsidP="009A7CB7">
      <w:pPr>
        <w:spacing w:after="0" w:line="360" w:lineRule="auto"/>
        <w:jc w:val="both"/>
        <w:rPr>
          <w:rFonts w:ascii="Arial" w:eastAsia="Times New Roman" w:hAnsi="Arial" w:cs="Arial"/>
          <w:szCs w:val="24"/>
          <w:lang w:eastAsia="en-US"/>
        </w:rPr>
      </w:pPr>
    </w:p>
    <w:p w14:paraId="17C7AA11"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31.-</w:t>
      </w:r>
      <w:r w:rsidRPr="0011696F">
        <w:rPr>
          <w:rFonts w:ascii="Arial" w:eastAsia="Times New Roman" w:hAnsi="Arial" w:cs="Arial"/>
          <w:szCs w:val="24"/>
          <w:lang w:eastAsia="en-US"/>
        </w:rPr>
        <w:t xml:space="preserve"> Para efectos de celebrar sesiones ordinarias, extraordinarias y solemnes del</w:t>
      </w:r>
    </w:p>
    <w:p w14:paraId="61D40E03" w14:textId="77777777" w:rsidR="009A7CB7" w:rsidRPr="0011696F"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Ayuntamiento, la convocatoria será expedida por el o la Presidenta Municipal a través del</w:t>
      </w:r>
    </w:p>
    <w:p w14:paraId="1F2A8001" w14:textId="77777777"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szCs w:val="24"/>
          <w:lang w:eastAsia="en-US"/>
        </w:rPr>
        <w:t>Secretario General Municipal, y notificada a los demás miembros, la cual se hará en el domicilio de</w:t>
      </w:r>
      <w:r>
        <w:rPr>
          <w:rFonts w:ascii="Arial" w:eastAsia="Times New Roman" w:hAnsi="Arial" w:cs="Arial"/>
          <w:szCs w:val="24"/>
          <w:lang w:eastAsia="en-US"/>
        </w:rPr>
        <w:t xml:space="preserve"> </w:t>
      </w:r>
      <w:r w:rsidRPr="0011696F">
        <w:rPr>
          <w:rFonts w:ascii="Arial" w:eastAsia="Times New Roman" w:hAnsi="Arial" w:cs="Arial"/>
          <w:szCs w:val="24"/>
          <w:lang w:eastAsia="en-US"/>
        </w:rPr>
        <w:t>cada uno de los mismos.</w:t>
      </w:r>
    </w:p>
    <w:p w14:paraId="39B45FEE" w14:textId="77777777" w:rsidR="009A7CB7" w:rsidRDefault="009A7CB7" w:rsidP="009A7CB7">
      <w:pPr>
        <w:spacing w:after="0"/>
        <w:jc w:val="both"/>
        <w:rPr>
          <w:rFonts w:ascii="Monotype Corsiva" w:hAnsi="Monotype Corsiva" w:cs="Arial"/>
          <w:color w:val="227ACB"/>
        </w:rPr>
      </w:pPr>
    </w:p>
    <w:p w14:paraId="31706D52" w14:textId="392E20FD" w:rsidR="009A7CB7" w:rsidRDefault="009A7CB7" w:rsidP="009A7CB7">
      <w:pPr>
        <w:spacing w:after="0"/>
        <w:jc w:val="both"/>
        <w:rPr>
          <w:rFonts w:ascii="Arial" w:eastAsia="Times New Roman" w:hAnsi="Arial" w:cs="Arial"/>
          <w:szCs w:val="24"/>
          <w:lang w:eastAsia="en-US"/>
        </w:rPr>
      </w:pPr>
      <w:r w:rsidRPr="0011696F">
        <w:rPr>
          <w:rFonts w:ascii="Arial" w:eastAsia="Times New Roman" w:hAnsi="Arial" w:cs="Arial"/>
          <w:b/>
          <w:bCs/>
          <w:szCs w:val="24"/>
          <w:lang w:eastAsia="en-US"/>
        </w:rPr>
        <w:t>Artículo 32.-</w:t>
      </w:r>
      <w:r w:rsidRPr="0011696F">
        <w:rPr>
          <w:rFonts w:ascii="Arial" w:eastAsia="Times New Roman" w:hAnsi="Arial" w:cs="Arial"/>
          <w:szCs w:val="24"/>
          <w:lang w:eastAsia="en-US"/>
        </w:rPr>
        <w:t xml:space="preserve"> La convocatoria para la celebración de sesiones ordinarias y solemnes deberá</w:t>
      </w:r>
      <w:r>
        <w:rPr>
          <w:rFonts w:ascii="Arial" w:eastAsia="Times New Roman" w:hAnsi="Arial" w:cs="Arial"/>
          <w:szCs w:val="24"/>
          <w:lang w:eastAsia="en-US"/>
        </w:rPr>
        <w:t xml:space="preserve"> </w:t>
      </w:r>
      <w:r w:rsidRPr="0011696F">
        <w:rPr>
          <w:rFonts w:ascii="Arial" w:eastAsia="Times New Roman" w:hAnsi="Arial" w:cs="Arial"/>
          <w:szCs w:val="24"/>
          <w:lang w:eastAsia="en-US"/>
        </w:rPr>
        <w:t>notificarse a los interesados por lo menos con veinticuatro horas de anticipación, y al menos con</w:t>
      </w:r>
      <w:r>
        <w:rPr>
          <w:rFonts w:ascii="Arial" w:eastAsia="Times New Roman" w:hAnsi="Arial" w:cs="Arial"/>
          <w:szCs w:val="24"/>
          <w:lang w:eastAsia="en-US"/>
        </w:rPr>
        <w:t xml:space="preserve"> </w:t>
      </w:r>
      <w:r w:rsidRPr="0011696F">
        <w:rPr>
          <w:rFonts w:ascii="Arial" w:eastAsia="Times New Roman" w:hAnsi="Arial" w:cs="Arial"/>
          <w:szCs w:val="24"/>
          <w:lang w:eastAsia="en-US"/>
        </w:rPr>
        <w:t>doce horas de anticipación para el caso de las sesiones extraordinarias o especiales, cuidando que</w:t>
      </w:r>
      <w:r>
        <w:rPr>
          <w:rFonts w:ascii="Arial" w:eastAsia="Times New Roman" w:hAnsi="Arial" w:cs="Arial"/>
          <w:szCs w:val="24"/>
          <w:lang w:eastAsia="en-US"/>
        </w:rPr>
        <w:t xml:space="preserve"> </w:t>
      </w:r>
      <w:r w:rsidRPr="0011696F">
        <w:rPr>
          <w:rFonts w:ascii="Arial" w:eastAsia="Times New Roman" w:hAnsi="Arial" w:cs="Arial"/>
          <w:szCs w:val="24"/>
          <w:lang w:eastAsia="en-US"/>
        </w:rPr>
        <w:t>la notificación sea hecha debidamente a todos los integrantes del Ayuntamiento.</w:t>
      </w:r>
    </w:p>
    <w:p w14:paraId="5043402C"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La convocatoria a sesión deberá contener el día y la hora en que la misma se deba celebrar, la</w:t>
      </w:r>
      <w:r>
        <w:rPr>
          <w:rFonts w:ascii="Arial" w:eastAsia="Times New Roman" w:hAnsi="Arial" w:cs="Arial"/>
          <w:szCs w:val="24"/>
          <w:lang w:eastAsia="en-US"/>
        </w:rPr>
        <w:t xml:space="preserve"> </w:t>
      </w:r>
      <w:r w:rsidRPr="002944CE">
        <w:rPr>
          <w:rFonts w:ascii="Arial" w:eastAsia="Times New Roman" w:hAnsi="Arial" w:cs="Arial"/>
          <w:szCs w:val="24"/>
          <w:lang w:eastAsia="en-US"/>
        </w:rPr>
        <w:t>mención de ser esta ordinaria, extraordinaria, especial o solemne y un proyecto del orden del día</w:t>
      </w:r>
      <w:r>
        <w:rPr>
          <w:rFonts w:ascii="Arial" w:eastAsia="Times New Roman" w:hAnsi="Arial" w:cs="Arial"/>
          <w:szCs w:val="24"/>
          <w:lang w:eastAsia="en-US"/>
        </w:rPr>
        <w:t xml:space="preserve"> </w:t>
      </w:r>
      <w:r w:rsidRPr="002944CE">
        <w:rPr>
          <w:rFonts w:ascii="Arial" w:eastAsia="Times New Roman" w:hAnsi="Arial" w:cs="Arial"/>
          <w:szCs w:val="24"/>
          <w:lang w:eastAsia="en-US"/>
        </w:rPr>
        <w:t>para ser desahogado. A dicha convocatoria se acompañarán los documentos y anexos necesarios</w:t>
      </w:r>
      <w:r>
        <w:rPr>
          <w:rFonts w:ascii="Arial" w:eastAsia="Times New Roman" w:hAnsi="Arial" w:cs="Arial"/>
          <w:szCs w:val="24"/>
          <w:lang w:eastAsia="en-US"/>
        </w:rPr>
        <w:t xml:space="preserve"> </w:t>
      </w:r>
      <w:r w:rsidRPr="002944CE">
        <w:rPr>
          <w:rFonts w:ascii="Arial" w:eastAsia="Times New Roman" w:hAnsi="Arial" w:cs="Arial"/>
          <w:szCs w:val="24"/>
          <w:lang w:eastAsia="en-US"/>
        </w:rPr>
        <w:t>para la discusión de los asuntos contenidos en el mismo.</w:t>
      </w:r>
    </w:p>
    <w:p w14:paraId="06548634" w14:textId="77777777" w:rsidR="009A7CB7" w:rsidRPr="002944CE" w:rsidRDefault="009A7CB7" w:rsidP="009A7CB7">
      <w:pPr>
        <w:spacing w:after="0"/>
        <w:jc w:val="both"/>
        <w:rPr>
          <w:rFonts w:ascii="Arial" w:eastAsia="Times New Roman" w:hAnsi="Arial" w:cs="Arial"/>
          <w:szCs w:val="24"/>
          <w:lang w:eastAsia="en-US"/>
        </w:rPr>
      </w:pPr>
    </w:p>
    <w:p w14:paraId="3F01BB0A" w14:textId="77777777" w:rsidR="009A7CB7" w:rsidRPr="002944CE" w:rsidRDefault="009A7CB7" w:rsidP="009A7CB7">
      <w:pPr>
        <w:spacing w:after="0"/>
        <w:jc w:val="both"/>
        <w:rPr>
          <w:rFonts w:ascii="Arial" w:eastAsia="Times New Roman" w:hAnsi="Arial" w:cs="Arial"/>
          <w:szCs w:val="24"/>
          <w:lang w:eastAsia="en-US"/>
        </w:rPr>
      </w:pPr>
    </w:p>
    <w:p w14:paraId="40714D6B"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lastRenderedPageBreak/>
        <w:t>Artículo 33.-</w:t>
      </w:r>
      <w:r w:rsidRPr="002944CE">
        <w:rPr>
          <w:rFonts w:ascii="Arial" w:eastAsia="Times New Roman" w:hAnsi="Arial" w:cs="Arial"/>
          <w:szCs w:val="24"/>
          <w:lang w:eastAsia="en-US"/>
        </w:rPr>
        <w:t xml:space="preserve"> La convocatoria que se expida para la celebración de sesiones del Ayuntamiento</w:t>
      </w:r>
      <w:r>
        <w:rPr>
          <w:rFonts w:ascii="Arial" w:eastAsia="Times New Roman" w:hAnsi="Arial" w:cs="Arial"/>
          <w:szCs w:val="24"/>
          <w:lang w:eastAsia="en-US"/>
        </w:rPr>
        <w:t xml:space="preserve"> </w:t>
      </w:r>
      <w:r w:rsidRPr="002944CE">
        <w:rPr>
          <w:rFonts w:ascii="Arial" w:eastAsia="Times New Roman" w:hAnsi="Arial" w:cs="Arial"/>
          <w:szCs w:val="24"/>
          <w:lang w:eastAsia="en-US"/>
        </w:rPr>
        <w:t>deberá ir acompañada del orden del día a desahogar en la sesión.</w:t>
      </w:r>
    </w:p>
    <w:p w14:paraId="2A10AEFD" w14:textId="77777777" w:rsidR="009A7CB7" w:rsidRDefault="009A7CB7" w:rsidP="009A7CB7">
      <w:pPr>
        <w:spacing w:after="0"/>
        <w:jc w:val="both"/>
        <w:rPr>
          <w:rFonts w:ascii="Arial" w:eastAsia="Times New Roman" w:hAnsi="Arial" w:cs="Arial"/>
          <w:szCs w:val="24"/>
          <w:lang w:eastAsia="en-US"/>
        </w:rPr>
      </w:pPr>
    </w:p>
    <w:p w14:paraId="5D15E897"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En sesiones solemnes, el orden del día, comprenderá solamente la lista de asistencia y declaración</w:t>
      </w:r>
      <w:r>
        <w:rPr>
          <w:rFonts w:ascii="Arial" w:eastAsia="Times New Roman" w:hAnsi="Arial" w:cs="Arial"/>
          <w:szCs w:val="24"/>
          <w:lang w:eastAsia="en-US"/>
        </w:rPr>
        <w:t xml:space="preserve"> </w:t>
      </w:r>
      <w:r w:rsidRPr="002944CE">
        <w:rPr>
          <w:rFonts w:ascii="Arial" w:eastAsia="Times New Roman" w:hAnsi="Arial" w:cs="Arial"/>
          <w:szCs w:val="24"/>
          <w:lang w:eastAsia="en-US"/>
        </w:rPr>
        <w:t>de quórum legal y los puntos relativos a dicha sesión.</w:t>
      </w:r>
    </w:p>
    <w:p w14:paraId="2C88CA0A" w14:textId="77777777" w:rsidR="009A7CB7" w:rsidRPr="002944CE" w:rsidRDefault="009A7CB7" w:rsidP="009A7CB7">
      <w:pPr>
        <w:spacing w:after="0"/>
        <w:jc w:val="both"/>
        <w:rPr>
          <w:rFonts w:ascii="Arial" w:eastAsia="Times New Roman" w:hAnsi="Arial" w:cs="Arial"/>
          <w:szCs w:val="24"/>
          <w:lang w:eastAsia="en-US"/>
        </w:rPr>
      </w:pPr>
    </w:p>
    <w:p w14:paraId="16BBABAA"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34.-</w:t>
      </w:r>
      <w:r w:rsidRPr="002944CE">
        <w:rPr>
          <w:rFonts w:ascii="Arial" w:eastAsia="Times New Roman" w:hAnsi="Arial" w:cs="Arial"/>
          <w:szCs w:val="24"/>
          <w:lang w:eastAsia="en-US"/>
        </w:rPr>
        <w:t xml:space="preserve"> Recibida la convocatoria a una sesión ordinaria, cualquier miembro del Ayuntamiento</w:t>
      </w:r>
      <w:r>
        <w:rPr>
          <w:rFonts w:ascii="Arial" w:eastAsia="Times New Roman" w:hAnsi="Arial" w:cs="Arial"/>
          <w:szCs w:val="24"/>
          <w:lang w:eastAsia="en-US"/>
        </w:rPr>
        <w:t xml:space="preserve"> </w:t>
      </w:r>
      <w:r w:rsidRPr="002944CE">
        <w:rPr>
          <w:rFonts w:ascii="Arial" w:eastAsia="Times New Roman" w:hAnsi="Arial" w:cs="Arial"/>
          <w:szCs w:val="24"/>
          <w:lang w:eastAsia="en-US"/>
        </w:rPr>
        <w:t>podrá solicitar por escrito a la Secretaria General Municipal, la inclusión de asuntos en el proyecto</w:t>
      </w:r>
      <w:r>
        <w:rPr>
          <w:rFonts w:ascii="Arial" w:eastAsia="Times New Roman" w:hAnsi="Arial" w:cs="Arial"/>
          <w:szCs w:val="24"/>
          <w:lang w:eastAsia="en-US"/>
        </w:rPr>
        <w:t xml:space="preserve"> </w:t>
      </w:r>
      <w:r w:rsidRPr="002944CE">
        <w:rPr>
          <w:rFonts w:ascii="Arial" w:eastAsia="Times New Roman" w:hAnsi="Arial" w:cs="Arial"/>
          <w:szCs w:val="24"/>
          <w:lang w:eastAsia="en-US"/>
        </w:rPr>
        <w:t>del orden del día de la sesión, con 12 horas de anticipación a la fecha señalada para su</w:t>
      </w:r>
      <w:r>
        <w:rPr>
          <w:rFonts w:ascii="Arial" w:eastAsia="Times New Roman" w:hAnsi="Arial" w:cs="Arial"/>
          <w:szCs w:val="24"/>
          <w:lang w:eastAsia="en-US"/>
        </w:rPr>
        <w:t xml:space="preserve"> </w:t>
      </w:r>
      <w:r w:rsidRPr="002944CE">
        <w:rPr>
          <w:rFonts w:ascii="Arial" w:eastAsia="Times New Roman" w:hAnsi="Arial" w:cs="Arial"/>
          <w:szCs w:val="24"/>
          <w:lang w:eastAsia="en-US"/>
        </w:rPr>
        <w:t>celebración, acompañando su solicitud, cuando así corresponda, con los documentos necesarios</w:t>
      </w:r>
      <w:r>
        <w:rPr>
          <w:rFonts w:ascii="Arial" w:eastAsia="Times New Roman" w:hAnsi="Arial" w:cs="Arial"/>
          <w:szCs w:val="24"/>
          <w:lang w:eastAsia="en-US"/>
        </w:rPr>
        <w:t xml:space="preserve"> </w:t>
      </w:r>
      <w:r w:rsidRPr="002944CE">
        <w:rPr>
          <w:rFonts w:ascii="Arial" w:eastAsia="Times New Roman" w:hAnsi="Arial" w:cs="Arial"/>
          <w:szCs w:val="24"/>
          <w:lang w:eastAsia="en-US"/>
        </w:rPr>
        <w:t>para su discusión.</w:t>
      </w:r>
    </w:p>
    <w:p w14:paraId="38B55DEB" w14:textId="77777777" w:rsidR="009A7CB7" w:rsidRPr="002944CE" w:rsidRDefault="009A7CB7" w:rsidP="009A7CB7">
      <w:pPr>
        <w:spacing w:after="0"/>
        <w:jc w:val="both"/>
        <w:rPr>
          <w:rFonts w:ascii="Arial" w:eastAsia="Times New Roman" w:hAnsi="Arial" w:cs="Arial"/>
          <w:szCs w:val="24"/>
          <w:lang w:eastAsia="en-US"/>
        </w:rPr>
      </w:pPr>
    </w:p>
    <w:p w14:paraId="20E0CCF3"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La Secretaría General Municipal está obligada a incorporar dichos asuntos en el proyecto de orden</w:t>
      </w:r>
      <w:r>
        <w:rPr>
          <w:rFonts w:ascii="Arial" w:eastAsia="Times New Roman" w:hAnsi="Arial" w:cs="Arial"/>
          <w:szCs w:val="24"/>
          <w:lang w:eastAsia="en-US"/>
        </w:rPr>
        <w:t xml:space="preserve"> </w:t>
      </w:r>
      <w:r w:rsidRPr="002944CE">
        <w:rPr>
          <w:rFonts w:ascii="Arial" w:eastAsia="Times New Roman" w:hAnsi="Arial" w:cs="Arial"/>
          <w:szCs w:val="24"/>
          <w:lang w:eastAsia="en-US"/>
        </w:rPr>
        <w:t>del día y a dar cuenta de esto a los miembros del ayuntamiento antes del inicio de la sesión.</w:t>
      </w:r>
    </w:p>
    <w:p w14:paraId="451488A0" w14:textId="77777777" w:rsidR="009A7CB7" w:rsidRDefault="009A7CB7" w:rsidP="009A7CB7">
      <w:pPr>
        <w:spacing w:after="0" w:line="360" w:lineRule="auto"/>
        <w:jc w:val="both"/>
        <w:rPr>
          <w:rFonts w:ascii="Arial" w:eastAsia="Times New Roman" w:hAnsi="Arial" w:cs="Arial"/>
          <w:szCs w:val="24"/>
          <w:lang w:eastAsia="en-US"/>
        </w:rPr>
      </w:pPr>
    </w:p>
    <w:p w14:paraId="3FCA3AC4" w14:textId="77777777" w:rsidR="009A7CB7" w:rsidRPr="002944CE" w:rsidRDefault="009A7CB7" w:rsidP="009A7CB7">
      <w:pPr>
        <w:spacing w:after="0"/>
        <w:jc w:val="center"/>
        <w:rPr>
          <w:rFonts w:ascii="Arial" w:eastAsia="Times New Roman" w:hAnsi="Arial" w:cs="Arial"/>
          <w:b/>
          <w:bCs/>
          <w:szCs w:val="24"/>
          <w:lang w:eastAsia="en-US"/>
        </w:rPr>
      </w:pPr>
      <w:r w:rsidRPr="002944CE">
        <w:rPr>
          <w:rFonts w:ascii="Arial" w:eastAsia="Times New Roman" w:hAnsi="Arial" w:cs="Arial"/>
          <w:b/>
          <w:bCs/>
          <w:szCs w:val="24"/>
          <w:lang w:eastAsia="en-US"/>
        </w:rPr>
        <w:t>CAPÍTULO TERCERO</w:t>
      </w:r>
    </w:p>
    <w:p w14:paraId="4C3D4679" w14:textId="77777777" w:rsidR="009A7CB7" w:rsidRPr="002944CE" w:rsidRDefault="009A7CB7" w:rsidP="009A7CB7">
      <w:pPr>
        <w:spacing w:after="0"/>
        <w:jc w:val="center"/>
        <w:rPr>
          <w:rFonts w:ascii="Arial" w:eastAsia="Times New Roman" w:hAnsi="Arial" w:cs="Arial"/>
          <w:b/>
          <w:bCs/>
          <w:szCs w:val="24"/>
          <w:lang w:eastAsia="en-US"/>
        </w:rPr>
      </w:pPr>
      <w:r w:rsidRPr="002944CE">
        <w:rPr>
          <w:rFonts w:ascii="Arial" w:eastAsia="Times New Roman" w:hAnsi="Arial" w:cs="Arial"/>
          <w:b/>
          <w:bCs/>
          <w:szCs w:val="24"/>
          <w:lang w:eastAsia="en-US"/>
        </w:rPr>
        <w:t>DE LA INSTALACIÓN Y DESARROLLO DE LAS SESIONES</w:t>
      </w:r>
    </w:p>
    <w:p w14:paraId="65C55E8E" w14:textId="77777777" w:rsidR="009A7CB7" w:rsidRPr="002944CE" w:rsidRDefault="009A7CB7" w:rsidP="009A7CB7">
      <w:pPr>
        <w:spacing w:after="0"/>
        <w:jc w:val="both"/>
        <w:rPr>
          <w:rFonts w:ascii="Arial" w:eastAsia="Times New Roman" w:hAnsi="Arial" w:cs="Arial"/>
          <w:szCs w:val="24"/>
          <w:lang w:eastAsia="en-US"/>
        </w:rPr>
      </w:pPr>
    </w:p>
    <w:p w14:paraId="5FC95C2E"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35.-</w:t>
      </w:r>
      <w:r w:rsidRPr="002944CE">
        <w:rPr>
          <w:rFonts w:ascii="Arial" w:eastAsia="Times New Roman" w:hAnsi="Arial" w:cs="Arial"/>
          <w:szCs w:val="24"/>
          <w:lang w:eastAsia="en-US"/>
        </w:rPr>
        <w:t xml:space="preserve"> Las sesiones del Ayuntamiento se instalarán y desarrollarán con sujeción a la</w:t>
      </w:r>
    </w:p>
    <w:p w14:paraId="4AE22E72"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convocatoria y al orden del día que hayan sido propuestos y/o aprobados.</w:t>
      </w:r>
    </w:p>
    <w:p w14:paraId="621CAE2B" w14:textId="56B116A1" w:rsidR="009A7CB7" w:rsidRDefault="009A7CB7" w:rsidP="009A7CB7">
      <w:pPr>
        <w:spacing w:after="0" w:line="360" w:lineRule="auto"/>
        <w:jc w:val="right"/>
        <w:rPr>
          <w:rFonts w:ascii="Arial" w:eastAsia="Times New Roman" w:hAnsi="Arial" w:cs="Arial"/>
          <w:szCs w:val="24"/>
          <w:lang w:eastAsia="en-US"/>
        </w:rPr>
      </w:pPr>
    </w:p>
    <w:p w14:paraId="015290E6"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Si a la hora señalada para el inicio de la sesión no se encuentran presentes los integrantes del</w:t>
      </w:r>
      <w:r>
        <w:rPr>
          <w:rFonts w:ascii="Arial" w:eastAsia="Times New Roman" w:hAnsi="Arial" w:cs="Arial"/>
          <w:szCs w:val="24"/>
          <w:lang w:eastAsia="en-US"/>
        </w:rPr>
        <w:t xml:space="preserve"> </w:t>
      </w:r>
      <w:r w:rsidRPr="002944CE">
        <w:rPr>
          <w:rFonts w:ascii="Arial" w:eastAsia="Times New Roman" w:hAnsi="Arial" w:cs="Arial"/>
          <w:szCs w:val="24"/>
          <w:lang w:eastAsia="en-US"/>
        </w:rPr>
        <w:t>Ayuntamiento en número suficiente para la declaración de quórum legal, se esperará a los</w:t>
      </w:r>
      <w:r>
        <w:rPr>
          <w:rFonts w:ascii="Arial" w:eastAsia="Times New Roman" w:hAnsi="Arial" w:cs="Arial"/>
          <w:szCs w:val="24"/>
          <w:lang w:eastAsia="en-US"/>
        </w:rPr>
        <w:t xml:space="preserve"> </w:t>
      </w:r>
      <w:r w:rsidRPr="002944CE">
        <w:rPr>
          <w:rFonts w:ascii="Arial" w:eastAsia="Times New Roman" w:hAnsi="Arial" w:cs="Arial"/>
          <w:szCs w:val="24"/>
          <w:lang w:eastAsia="en-US"/>
        </w:rPr>
        <w:t>ausentes hasta por media hora; si transcurrido este plazo no se reúne el quórum legal, la sesión</w:t>
      </w:r>
      <w:r>
        <w:rPr>
          <w:rFonts w:ascii="Arial" w:eastAsia="Times New Roman" w:hAnsi="Arial" w:cs="Arial"/>
          <w:szCs w:val="24"/>
          <w:lang w:eastAsia="en-US"/>
        </w:rPr>
        <w:t xml:space="preserve"> </w:t>
      </w:r>
      <w:r w:rsidRPr="002944CE">
        <w:rPr>
          <w:rFonts w:ascii="Arial" w:eastAsia="Times New Roman" w:hAnsi="Arial" w:cs="Arial"/>
          <w:szCs w:val="24"/>
          <w:lang w:eastAsia="en-US"/>
        </w:rPr>
        <w:t>será diferida para celebrarse dentro de las 24 horas siguientes, imponiéndose a los regidores</w:t>
      </w:r>
      <w:r>
        <w:rPr>
          <w:rFonts w:ascii="Arial" w:eastAsia="Times New Roman" w:hAnsi="Arial" w:cs="Arial"/>
          <w:szCs w:val="24"/>
          <w:lang w:eastAsia="en-US"/>
        </w:rPr>
        <w:t xml:space="preserve"> </w:t>
      </w:r>
      <w:r w:rsidRPr="002944CE">
        <w:rPr>
          <w:rFonts w:ascii="Arial" w:eastAsia="Times New Roman" w:hAnsi="Arial" w:cs="Arial"/>
          <w:szCs w:val="24"/>
          <w:lang w:eastAsia="en-US"/>
        </w:rPr>
        <w:t>ausentes, previa certificación del Secretario General Municipal del Ayuntamiento de que fueron</w:t>
      </w:r>
      <w:r>
        <w:rPr>
          <w:rFonts w:ascii="Arial" w:eastAsia="Times New Roman" w:hAnsi="Arial" w:cs="Arial"/>
          <w:szCs w:val="24"/>
          <w:lang w:eastAsia="en-US"/>
        </w:rPr>
        <w:t xml:space="preserve"> </w:t>
      </w:r>
      <w:r w:rsidRPr="002944CE">
        <w:rPr>
          <w:rFonts w:ascii="Arial" w:eastAsia="Times New Roman" w:hAnsi="Arial" w:cs="Arial"/>
          <w:szCs w:val="24"/>
          <w:lang w:eastAsia="en-US"/>
        </w:rPr>
        <w:t>citados legalmente, la sanción que corresponda.</w:t>
      </w:r>
    </w:p>
    <w:p w14:paraId="578D82E6" w14:textId="77777777" w:rsidR="009A7CB7" w:rsidRPr="002944CE" w:rsidRDefault="009A7CB7" w:rsidP="009A7CB7">
      <w:pPr>
        <w:spacing w:after="0"/>
        <w:jc w:val="both"/>
        <w:rPr>
          <w:rFonts w:ascii="Arial" w:eastAsia="Times New Roman" w:hAnsi="Arial" w:cs="Arial"/>
          <w:szCs w:val="24"/>
          <w:lang w:eastAsia="en-US"/>
        </w:rPr>
      </w:pPr>
    </w:p>
    <w:p w14:paraId="6AE385FF"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Para resolver lo no previsto por este ordenamiento con relación al desarrollo de las sesiones, el</w:t>
      </w:r>
      <w:r>
        <w:rPr>
          <w:rFonts w:ascii="Arial" w:eastAsia="Times New Roman" w:hAnsi="Arial" w:cs="Arial"/>
          <w:szCs w:val="24"/>
          <w:lang w:eastAsia="en-US"/>
        </w:rPr>
        <w:t xml:space="preserve"> </w:t>
      </w:r>
      <w:r w:rsidRPr="002944CE">
        <w:rPr>
          <w:rFonts w:ascii="Arial" w:eastAsia="Times New Roman" w:hAnsi="Arial" w:cs="Arial"/>
          <w:szCs w:val="24"/>
          <w:lang w:eastAsia="en-US"/>
        </w:rPr>
        <w:t>moderador someterá a consideración de los miembros del Ayuntamiento, las medidas que</w:t>
      </w:r>
      <w:r>
        <w:rPr>
          <w:rFonts w:ascii="Arial" w:eastAsia="Times New Roman" w:hAnsi="Arial" w:cs="Arial"/>
          <w:szCs w:val="24"/>
          <w:lang w:eastAsia="en-US"/>
        </w:rPr>
        <w:t xml:space="preserve"> </w:t>
      </w:r>
      <w:r w:rsidRPr="002944CE">
        <w:rPr>
          <w:rFonts w:ascii="Arial" w:eastAsia="Times New Roman" w:hAnsi="Arial" w:cs="Arial"/>
          <w:szCs w:val="24"/>
          <w:lang w:eastAsia="en-US"/>
        </w:rPr>
        <w:t>resulten necesarias, para efectos de procurar el eficaz desenvolvimiento de las funciones de este</w:t>
      </w:r>
      <w:r>
        <w:rPr>
          <w:rFonts w:ascii="Arial" w:eastAsia="Times New Roman" w:hAnsi="Arial" w:cs="Arial"/>
          <w:szCs w:val="24"/>
          <w:lang w:eastAsia="en-US"/>
        </w:rPr>
        <w:t xml:space="preserve"> </w:t>
      </w:r>
      <w:r w:rsidRPr="002944CE">
        <w:rPr>
          <w:rFonts w:ascii="Arial" w:eastAsia="Times New Roman" w:hAnsi="Arial" w:cs="Arial"/>
          <w:szCs w:val="24"/>
          <w:lang w:eastAsia="en-US"/>
        </w:rPr>
        <w:t>Órgano Colegiado.</w:t>
      </w:r>
    </w:p>
    <w:p w14:paraId="35988824" w14:textId="77777777" w:rsidR="009A7CB7" w:rsidRPr="002944CE" w:rsidRDefault="009A7CB7" w:rsidP="009A7CB7">
      <w:pPr>
        <w:spacing w:after="0"/>
        <w:jc w:val="both"/>
        <w:rPr>
          <w:rFonts w:ascii="Arial" w:eastAsia="Times New Roman" w:hAnsi="Arial" w:cs="Arial"/>
          <w:szCs w:val="24"/>
          <w:lang w:eastAsia="en-US"/>
        </w:rPr>
      </w:pPr>
    </w:p>
    <w:p w14:paraId="37AB9456"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36.-</w:t>
      </w:r>
      <w:r w:rsidRPr="002944CE">
        <w:rPr>
          <w:rFonts w:ascii="Arial" w:eastAsia="Times New Roman" w:hAnsi="Arial" w:cs="Arial"/>
          <w:szCs w:val="24"/>
          <w:lang w:eastAsia="en-US"/>
        </w:rPr>
        <w:t xml:space="preserve"> Instalada la sesión, serán discutidos y en su caso, votados los asuntos contenidos en</w:t>
      </w:r>
      <w:r>
        <w:rPr>
          <w:rFonts w:ascii="Arial" w:eastAsia="Times New Roman" w:hAnsi="Arial" w:cs="Arial"/>
          <w:szCs w:val="24"/>
          <w:lang w:eastAsia="en-US"/>
        </w:rPr>
        <w:t xml:space="preserve"> </w:t>
      </w:r>
      <w:r w:rsidRPr="002944CE">
        <w:rPr>
          <w:rFonts w:ascii="Arial" w:eastAsia="Times New Roman" w:hAnsi="Arial" w:cs="Arial"/>
          <w:szCs w:val="24"/>
          <w:lang w:eastAsia="en-US"/>
        </w:rPr>
        <w:t>el Orden del Día, salvo cuando con consideraciones fundadas, el propio Ayuntamiento acuerde por</w:t>
      </w:r>
      <w:r>
        <w:rPr>
          <w:rFonts w:ascii="Arial" w:eastAsia="Times New Roman" w:hAnsi="Arial" w:cs="Arial"/>
          <w:szCs w:val="24"/>
          <w:lang w:eastAsia="en-US"/>
        </w:rPr>
        <w:t xml:space="preserve"> </w:t>
      </w:r>
      <w:r w:rsidRPr="002944CE">
        <w:rPr>
          <w:rFonts w:ascii="Arial" w:eastAsia="Times New Roman" w:hAnsi="Arial" w:cs="Arial"/>
          <w:szCs w:val="24"/>
          <w:lang w:eastAsia="en-US"/>
        </w:rPr>
        <w:t>mayoría cambiar el orden de la discusión.</w:t>
      </w:r>
    </w:p>
    <w:p w14:paraId="4C66771E" w14:textId="77777777" w:rsidR="009A7CB7" w:rsidRPr="002944CE" w:rsidRDefault="009A7CB7" w:rsidP="009A7CB7">
      <w:pPr>
        <w:spacing w:after="0"/>
        <w:jc w:val="both"/>
        <w:rPr>
          <w:rFonts w:ascii="Arial" w:eastAsia="Times New Roman" w:hAnsi="Arial" w:cs="Arial"/>
          <w:szCs w:val="24"/>
          <w:lang w:eastAsia="en-US"/>
        </w:rPr>
      </w:pPr>
    </w:p>
    <w:p w14:paraId="11F48581"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lastRenderedPageBreak/>
        <w:t>Artículo 37.-</w:t>
      </w:r>
      <w:r w:rsidRPr="002944CE">
        <w:rPr>
          <w:rFonts w:ascii="Arial" w:eastAsia="Times New Roman" w:hAnsi="Arial" w:cs="Arial"/>
          <w:szCs w:val="24"/>
          <w:lang w:eastAsia="en-US"/>
        </w:rPr>
        <w:t xml:space="preserve"> Al aprobarse el orden de día, se consultará de forma económica si se dispensa la</w:t>
      </w:r>
      <w:r>
        <w:rPr>
          <w:rFonts w:ascii="Arial" w:eastAsia="Times New Roman" w:hAnsi="Arial" w:cs="Arial"/>
          <w:szCs w:val="24"/>
          <w:lang w:eastAsia="en-US"/>
        </w:rPr>
        <w:t xml:space="preserve"> </w:t>
      </w:r>
      <w:r w:rsidRPr="002944CE">
        <w:rPr>
          <w:rFonts w:ascii="Arial" w:eastAsia="Times New Roman" w:hAnsi="Arial" w:cs="Arial"/>
          <w:szCs w:val="24"/>
          <w:lang w:eastAsia="en-US"/>
        </w:rPr>
        <w:t>lectura de los documentos que hayan sido circulados.</w:t>
      </w:r>
    </w:p>
    <w:p w14:paraId="5334FEC2" w14:textId="77777777" w:rsidR="009A7CB7" w:rsidRDefault="009A7CB7" w:rsidP="009A7CB7">
      <w:pPr>
        <w:spacing w:after="0"/>
        <w:jc w:val="both"/>
        <w:rPr>
          <w:rFonts w:ascii="Arial" w:eastAsia="Times New Roman" w:hAnsi="Arial" w:cs="Arial"/>
          <w:szCs w:val="24"/>
          <w:lang w:eastAsia="en-US"/>
        </w:rPr>
      </w:pPr>
    </w:p>
    <w:p w14:paraId="331E48CC"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Sin embargo, el Ayuntamiento podrá decidir, sin debate y a petición de alguno de sus integrantes,</w:t>
      </w:r>
      <w:r>
        <w:rPr>
          <w:rFonts w:ascii="Arial" w:eastAsia="Times New Roman" w:hAnsi="Arial" w:cs="Arial"/>
          <w:szCs w:val="24"/>
          <w:lang w:eastAsia="en-US"/>
        </w:rPr>
        <w:t xml:space="preserve"> </w:t>
      </w:r>
      <w:r w:rsidRPr="002944CE">
        <w:rPr>
          <w:rFonts w:ascii="Arial" w:eastAsia="Times New Roman" w:hAnsi="Arial" w:cs="Arial"/>
          <w:szCs w:val="24"/>
          <w:lang w:eastAsia="en-US"/>
        </w:rPr>
        <w:t>darles lectura en forma completa o parcial, para mejorar sus argumentaciones.</w:t>
      </w:r>
    </w:p>
    <w:p w14:paraId="2BDB784D" w14:textId="77777777" w:rsidR="009A7CB7" w:rsidRPr="002944CE" w:rsidRDefault="009A7CB7" w:rsidP="009A7CB7">
      <w:pPr>
        <w:spacing w:after="0"/>
        <w:jc w:val="both"/>
        <w:rPr>
          <w:rFonts w:ascii="Arial" w:eastAsia="Times New Roman" w:hAnsi="Arial" w:cs="Arial"/>
          <w:szCs w:val="24"/>
          <w:lang w:eastAsia="en-US"/>
        </w:rPr>
      </w:pPr>
    </w:p>
    <w:p w14:paraId="1DA2F2AC"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38.-</w:t>
      </w:r>
      <w:r w:rsidRPr="002944CE">
        <w:rPr>
          <w:rFonts w:ascii="Arial" w:eastAsia="Times New Roman" w:hAnsi="Arial" w:cs="Arial"/>
          <w:szCs w:val="24"/>
          <w:lang w:eastAsia="en-US"/>
        </w:rPr>
        <w:t xml:space="preserve"> En el curso de las deliberaciones, los integrantes del Ayuntamiento se abstendrán de</w:t>
      </w:r>
      <w:r>
        <w:rPr>
          <w:rFonts w:ascii="Arial" w:eastAsia="Times New Roman" w:hAnsi="Arial" w:cs="Arial"/>
          <w:szCs w:val="24"/>
          <w:lang w:eastAsia="en-US"/>
        </w:rPr>
        <w:t xml:space="preserve"> </w:t>
      </w:r>
      <w:r w:rsidRPr="002944CE">
        <w:rPr>
          <w:rFonts w:ascii="Arial" w:eastAsia="Times New Roman" w:hAnsi="Arial" w:cs="Arial"/>
          <w:szCs w:val="24"/>
          <w:lang w:eastAsia="en-US"/>
        </w:rPr>
        <w:t>entablar polémicas o debates en forma de diálogo con otro miembro del Ayuntamiento, así como</w:t>
      </w:r>
      <w:r>
        <w:rPr>
          <w:rFonts w:ascii="Arial" w:eastAsia="Times New Roman" w:hAnsi="Arial" w:cs="Arial"/>
          <w:szCs w:val="24"/>
          <w:lang w:eastAsia="en-US"/>
        </w:rPr>
        <w:t xml:space="preserve"> </w:t>
      </w:r>
      <w:r w:rsidRPr="002944CE">
        <w:rPr>
          <w:rFonts w:ascii="Arial" w:eastAsia="Times New Roman" w:hAnsi="Arial" w:cs="Arial"/>
          <w:szCs w:val="24"/>
          <w:lang w:eastAsia="en-US"/>
        </w:rPr>
        <w:t>de realizar alusiones o imputaciones personales que pudieran generar controversia o discusiones</w:t>
      </w:r>
      <w:r>
        <w:rPr>
          <w:rFonts w:ascii="Arial" w:eastAsia="Times New Roman" w:hAnsi="Arial" w:cs="Arial"/>
          <w:szCs w:val="24"/>
          <w:lang w:eastAsia="en-US"/>
        </w:rPr>
        <w:t xml:space="preserve"> </w:t>
      </w:r>
      <w:r w:rsidRPr="002944CE">
        <w:rPr>
          <w:rFonts w:ascii="Arial" w:eastAsia="Times New Roman" w:hAnsi="Arial" w:cs="Arial"/>
          <w:szCs w:val="24"/>
          <w:lang w:eastAsia="en-US"/>
        </w:rPr>
        <w:t>ajenas a los temas contenidos en el orden del día que en su caso se discutan.</w:t>
      </w:r>
    </w:p>
    <w:p w14:paraId="0F447C04" w14:textId="77777777" w:rsidR="009A7CB7" w:rsidRPr="002944CE" w:rsidRDefault="009A7CB7" w:rsidP="009A7CB7">
      <w:pPr>
        <w:spacing w:after="0"/>
        <w:jc w:val="both"/>
        <w:rPr>
          <w:rFonts w:ascii="Arial" w:eastAsia="Times New Roman" w:hAnsi="Arial" w:cs="Arial"/>
          <w:szCs w:val="24"/>
          <w:lang w:eastAsia="en-US"/>
        </w:rPr>
      </w:pPr>
    </w:p>
    <w:p w14:paraId="51565C86"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En dicho supuesto el moderador podrá interrumpir las manifestaciones de quien cometa las</w:t>
      </w:r>
    </w:p>
    <w:p w14:paraId="79286DEC"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referidas conductas, con el objeto de conminarlo a que se conduzca en los términos previstos en el</w:t>
      </w:r>
      <w:r>
        <w:rPr>
          <w:rFonts w:ascii="Arial" w:eastAsia="Times New Roman" w:hAnsi="Arial" w:cs="Arial"/>
          <w:szCs w:val="24"/>
          <w:lang w:eastAsia="en-US"/>
        </w:rPr>
        <w:t xml:space="preserve"> </w:t>
      </w:r>
      <w:r w:rsidRPr="002944CE">
        <w:rPr>
          <w:rFonts w:ascii="Arial" w:eastAsia="Times New Roman" w:hAnsi="Arial" w:cs="Arial"/>
          <w:szCs w:val="24"/>
          <w:lang w:eastAsia="en-US"/>
        </w:rPr>
        <w:t>presente reglamento.</w:t>
      </w:r>
    </w:p>
    <w:p w14:paraId="1F0DF07F" w14:textId="77777777" w:rsidR="009A7CB7" w:rsidRPr="002944CE" w:rsidRDefault="009A7CB7" w:rsidP="009A7CB7">
      <w:pPr>
        <w:spacing w:after="0"/>
        <w:jc w:val="both"/>
        <w:rPr>
          <w:rFonts w:ascii="Arial" w:eastAsia="Times New Roman" w:hAnsi="Arial" w:cs="Arial"/>
          <w:szCs w:val="24"/>
          <w:lang w:eastAsia="en-US"/>
        </w:rPr>
      </w:pPr>
    </w:p>
    <w:p w14:paraId="74CFF20E"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39.-</w:t>
      </w:r>
      <w:r w:rsidRPr="002944CE">
        <w:rPr>
          <w:rFonts w:ascii="Arial" w:eastAsia="Times New Roman" w:hAnsi="Arial" w:cs="Arial"/>
          <w:szCs w:val="24"/>
          <w:lang w:eastAsia="en-US"/>
        </w:rPr>
        <w:t xml:space="preserve"> Los oradores no podrán ser interrumpidos, salvo por medio de una moción siguiendo</w:t>
      </w:r>
      <w:r>
        <w:rPr>
          <w:rFonts w:ascii="Arial" w:eastAsia="Times New Roman" w:hAnsi="Arial" w:cs="Arial"/>
          <w:szCs w:val="24"/>
          <w:lang w:eastAsia="en-US"/>
        </w:rPr>
        <w:t xml:space="preserve"> </w:t>
      </w:r>
      <w:r w:rsidRPr="002944CE">
        <w:rPr>
          <w:rFonts w:ascii="Arial" w:eastAsia="Times New Roman" w:hAnsi="Arial" w:cs="Arial"/>
          <w:szCs w:val="24"/>
          <w:lang w:eastAsia="en-US"/>
        </w:rPr>
        <w:t>las reglas establecidas en el presente Reglamento, o por la intervención del moderador para</w:t>
      </w:r>
      <w:r>
        <w:rPr>
          <w:rFonts w:ascii="Arial" w:eastAsia="Times New Roman" w:hAnsi="Arial" w:cs="Arial"/>
          <w:szCs w:val="24"/>
          <w:lang w:eastAsia="en-US"/>
        </w:rPr>
        <w:t xml:space="preserve"> </w:t>
      </w:r>
      <w:r w:rsidRPr="002944CE">
        <w:rPr>
          <w:rFonts w:ascii="Arial" w:eastAsia="Times New Roman" w:hAnsi="Arial" w:cs="Arial"/>
          <w:szCs w:val="24"/>
          <w:lang w:eastAsia="en-US"/>
        </w:rPr>
        <w:t>conminarlo a que se conduzca dentro de los supuestos previstos en el presente ordenamiento.</w:t>
      </w:r>
    </w:p>
    <w:p w14:paraId="6885EC95"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40.-</w:t>
      </w:r>
      <w:r w:rsidRPr="002944CE">
        <w:rPr>
          <w:rFonts w:ascii="Arial" w:eastAsia="Times New Roman" w:hAnsi="Arial" w:cs="Arial"/>
          <w:szCs w:val="24"/>
          <w:lang w:eastAsia="en-US"/>
        </w:rPr>
        <w:t xml:space="preserve"> Si el orador se aparta de la cuestión en debate, ofendiendo a cualquiera de los</w:t>
      </w:r>
      <w:r>
        <w:rPr>
          <w:rFonts w:ascii="Arial" w:eastAsia="Times New Roman" w:hAnsi="Arial" w:cs="Arial"/>
          <w:szCs w:val="24"/>
          <w:lang w:eastAsia="en-US"/>
        </w:rPr>
        <w:t xml:space="preserve"> </w:t>
      </w:r>
      <w:r w:rsidRPr="002944CE">
        <w:rPr>
          <w:rFonts w:ascii="Arial" w:eastAsia="Times New Roman" w:hAnsi="Arial" w:cs="Arial"/>
          <w:szCs w:val="24"/>
          <w:lang w:eastAsia="en-US"/>
        </w:rPr>
        <w:t>miembros del Ayuntamiento, el moderador le exhortará se apegue al tema o se conduzca con</w:t>
      </w:r>
      <w:r>
        <w:rPr>
          <w:rFonts w:ascii="Arial" w:eastAsia="Times New Roman" w:hAnsi="Arial" w:cs="Arial"/>
          <w:szCs w:val="24"/>
          <w:lang w:eastAsia="en-US"/>
        </w:rPr>
        <w:t xml:space="preserve"> </w:t>
      </w:r>
      <w:r w:rsidRPr="002944CE">
        <w:rPr>
          <w:rFonts w:ascii="Arial" w:eastAsia="Times New Roman" w:hAnsi="Arial" w:cs="Arial"/>
          <w:szCs w:val="24"/>
          <w:lang w:eastAsia="en-US"/>
        </w:rPr>
        <w:t>propiedad, si continuare con esa conducta se le pedirá que se retire del recinto.</w:t>
      </w:r>
    </w:p>
    <w:p w14:paraId="74D206BD"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41.-</w:t>
      </w:r>
      <w:r w:rsidRPr="002944CE">
        <w:rPr>
          <w:rFonts w:ascii="Arial" w:eastAsia="Times New Roman" w:hAnsi="Arial" w:cs="Arial"/>
          <w:szCs w:val="24"/>
          <w:lang w:eastAsia="en-US"/>
        </w:rPr>
        <w:t xml:space="preserve"> Es moción de orden toda proposición o alguno de los siguientes objetivos:</w:t>
      </w:r>
    </w:p>
    <w:p w14:paraId="38596F1B" w14:textId="77777777" w:rsidR="009A7CB7" w:rsidRPr="002944CE" w:rsidRDefault="009A7CB7" w:rsidP="009A7CB7">
      <w:pPr>
        <w:spacing w:after="0"/>
        <w:jc w:val="both"/>
        <w:rPr>
          <w:rFonts w:ascii="Arial" w:eastAsia="Times New Roman" w:hAnsi="Arial" w:cs="Arial"/>
          <w:szCs w:val="24"/>
          <w:lang w:eastAsia="en-US"/>
        </w:rPr>
      </w:pPr>
    </w:p>
    <w:p w14:paraId="5A082EC1"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Il. Aplazar la discusión de un asunto pendiente por tiempo determinado o indeterminado;</w:t>
      </w:r>
    </w:p>
    <w:p w14:paraId="06F69B0D"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Il. Solicitar algún receso durante la sesión;</w:t>
      </w:r>
    </w:p>
    <w:p w14:paraId="3DA6FBA5" w14:textId="77777777" w:rsidR="009A7CB7" w:rsidRPr="002944CE" w:rsidRDefault="009A7CB7" w:rsidP="009A7CB7">
      <w:pPr>
        <w:spacing w:after="0"/>
        <w:jc w:val="both"/>
        <w:rPr>
          <w:rFonts w:ascii="Arial" w:eastAsia="Times New Roman" w:hAnsi="Arial" w:cs="Arial"/>
          <w:szCs w:val="24"/>
          <w:lang w:eastAsia="en-US"/>
        </w:rPr>
      </w:pPr>
      <w:proofErr w:type="spellStart"/>
      <w:r w:rsidRPr="002944CE">
        <w:rPr>
          <w:rFonts w:ascii="Arial" w:eastAsia="Times New Roman" w:hAnsi="Arial" w:cs="Arial"/>
          <w:szCs w:val="24"/>
          <w:lang w:eastAsia="en-US"/>
        </w:rPr>
        <w:t>lll</w:t>
      </w:r>
      <w:proofErr w:type="spellEnd"/>
      <w:r w:rsidRPr="002944CE">
        <w:rPr>
          <w:rFonts w:ascii="Arial" w:eastAsia="Times New Roman" w:hAnsi="Arial" w:cs="Arial"/>
          <w:szCs w:val="24"/>
          <w:lang w:eastAsia="en-US"/>
        </w:rPr>
        <w:t>. Solicitar la resolución sobre un aspecto del debate en lo particular;</w:t>
      </w:r>
    </w:p>
    <w:p w14:paraId="4A10AC14"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IV. Suspender la sesión por alguna de las cusas establecidas en este reglamento,</w:t>
      </w:r>
    </w:p>
    <w:p w14:paraId="7CA64B83" w14:textId="77777777" w:rsidR="009A7CB7" w:rsidRPr="002944CE"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V.</w:t>
      </w:r>
      <w:r w:rsidRPr="002944CE">
        <w:rPr>
          <w:rFonts w:ascii="Arial" w:eastAsia="Times New Roman" w:hAnsi="Arial" w:cs="Arial"/>
          <w:szCs w:val="24"/>
          <w:lang w:eastAsia="en-US"/>
        </w:rPr>
        <w:t xml:space="preserve"> Pedir la suspensión de una intervención que no se ajusta al orden, que se aparta del punto</w:t>
      </w:r>
      <w:r>
        <w:rPr>
          <w:rFonts w:ascii="Arial" w:eastAsia="Times New Roman" w:hAnsi="Arial" w:cs="Arial"/>
          <w:szCs w:val="24"/>
          <w:lang w:eastAsia="en-US"/>
        </w:rPr>
        <w:t xml:space="preserve"> </w:t>
      </w:r>
      <w:r w:rsidRPr="002944CE">
        <w:rPr>
          <w:rFonts w:ascii="Arial" w:eastAsia="Times New Roman" w:hAnsi="Arial" w:cs="Arial"/>
          <w:szCs w:val="24"/>
          <w:lang w:eastAsia="en-US"/>
        </w:rPr>
        <w:t>de discusión o que sea ofensiva o calumniosa para algún miembro del Ayuntamiento;</w:t>
      </w:r>
    </w:p>
    <w:p w14:paraId="12ABCF0A" w14:textId="77777777" w:rsidR="009A7CB7" w:rsidRPr="002944CE"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VI</w:t>
      </w:r>
      <w:r w:rsidRPr="002944CE">
        <w:rPr>
          <w:rFonts w:ascii="Arial" w:eastAsia="Times New Roman" w:hAnsi="Arial" w:cs="Arial"/>
          <w:szCs w:val="24"/>
          <w:lang w:eastAsia="en-US"/>
        </w:rPr>
        <w:t xml:space="preserve">. </w:t>
      </w:r>
      <w:r>
        <w:rPr>
          <w:rFonts w:ascii="Arial" w:eastAsia="Times New Roman" w:hAnsi="Arial" w:cs="Arial"/>
          <w:szCs w:val="24"/>
          <w:lang w:eastAsia="en-US"/>
        </w:rPr>
        <w:t>Il</w:t>
      </w:r>
      <w:r w:rsidRPr="002944CE">
        <w:rPr>
          <w:rFonts w:ascii="Arial" w:eastAsia="Times New Roman" w:hAnsi="Arial" w:cs="Arial"/>
          <w:szCs w:val="24"/>
          <w:lang w:eastAsia="en-US"/>
        </w:rPr>
        <w:t>ustrar la discusión con la lectura breve de algún documento; y Solicitar la aplicación de</w:t>
      </w:r>
    </w:p>
    <w:p w14:paraId="64325C37"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este reglamento.</w:t>
      </w:r>
    </w:p>
    <w:p w14:paraId="7B08A2E9" w14:textId="77777777" w:rsidR="009A7CB7" w:rsidRPr="002944CE" w:rsidRDefault="009A7CB7" w:rsidP="009A7CB7">
      <w:pPr>
        <w:spacing w:after="0"/>
        <w:jc w:val="both"/>
        <w:rPr>
          <w:rFonts w:ascii="Arial" w:eastAsia="Times New Roman" w:hAnsi="Arial" w:cs="Arial"/>
          <w:szCs w:val="24"/>
          <w:lang w:eastAsia="en-US"/>
        </w:rPr>
      </w:pPr>
    </w:p>
    <w:p w14:paraId="155ECB4B"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42.-</w:t>
      </w:r>
      <w:r w:rsidRPr="002944CE">
        <w:rPr>
          <w:rFonts w:ascii="Arial" w:eastAsia="Times New Roman" w:hAnsi="Arial" w:cs="Arial"/>
          <w:szCs w:val="24"/>
          <w:lang w:eastAsia="en-US"/>
        </w:rPr>
        <w:t xml:space="preserve"> Toda moción de orden deberá dirigirse al moderador, sometiéndola a votación entre</w:t>
      </w:r>
      <w:r>
        <w:rPr>
          <w:rFonts w:ascii="Arial" w:eastAsia="Times New Roman" w:hAnsi="Arial" w:cs="Arial"/>
          <w:szCs w:val="24"/>
          <w:lang w:eastAsia="en-US"/>
        </w:rPr>
        <w:t xml:space="preserve"> </w:t>
      </w:r>
      <w:r w:rsidRPr="002944CE">
        <w:rPr>
          <w:rFonts w:ascii="Arial" w:eastAsia="Times New Roman" w:hAnsi="Arial" w:cs="Arial"/>
          <w:szCs w:val="24"/>
          <w:lang w:eastAsia="en-US"/>
        </w:rPr>
        <w:t>los integrantes del Ayuntamiento, en caso de que la acepten, tomará las medidas pertinentes para</w:t>
      </w:r>
      <w:r>
        <w:rPr>
          <w:rFonts w:ascii="Arial" w:eastAsia="Times New Roman" w:hAnsi="Arial" w:cs="Arial"/>
          <w:szCs w:val="24"/>
          <w:lang w:eastAsia="en-US"/>
        </w:rPr>
        <w:t xml:space="preserve"> </w:t>
      </w:r>
      <w:r w:rsidRPr="002944CE">
        <w:rPr>
          <w:rFonts w:ascii="Arial" w:eastAsia="Times New Roman" w:hAnsi="Arial" w:cs="Arial"/>
          <w:szCs w:val="24"/>
          <w:lang w:eastAsia="en-US"/>
        </w:rPr>
        <w:t>que se lleve a cabo; de no ser así, la sesión seguirá su curso.</w:t>
      </w:r>
    </w:p>
    <w:p w14:paraId="70A9BF74" w14:textId="77777777" w:rsidR="009A7CB7" w:rsidRPr="002944CE" w:rsidRDefault="009A7CB7" w:rsidP="009A7CB7">
      <w:pPr>
        <w:spacing w:after="0"/>
        <w:jc w:val="both"/>
        <w:rPr>
          <w:rFonts w:ascii="Arial" w:eastAsia="Times New Roman" w:hAnsi="Arial" w:cs="Arial"/>
          <w:szCs w:val="24"/>
          <w:lang w:eastAsia="en-US"/>
        </w:rPr>
      </w:pPr>
    </w:p>
    <w:p w14:paraId="3B22C2B9"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lastRenderedPageBreak/>
        <w:t>Para resolver lo no previsto por este ordenamiento con relación al desarrollo de las sesiones, el</w:t>
      </w:r>
      <w:r>
        <w:rPr>
          <w:rFonts w:ascii="Arial" w:eastAsia="Times New Roman" w:hAnsi="Arial" w:cs="Arial"/>
          <w:szCs w:val="24"/>
          <w:lang w:eastAsia="en-US"/>
        </w:rPr>
        <w:t xml:space="preserve"> </w:t>
      </w:r>
      <w:r w:rsidRPr="002944CE">
        <w:rPr>
          <w:rFonts w:ascii="Arial" w:eastAsia="Times New Roman" w:hAnsi="Arial" w:cs="Arial"/>
          <w:szCs w:val="24"/>
          <w:lang w:eastAsia="en-US"/>
        </w:rPr>
        <w:t>moderador, previa consulta con el pleno, dispondrá de las medidas que resulten necesarias, para</w:t>
      </w:r>
      <w:r>
        <w:rPr>
          <w:rFonts w:ascii="Arial" w:eastAsia="Times New Roman" w:hAnsi="Arial" w:cs="Arial"/>
          <w:szCs w:val="24"/>
          <w:lang w:eastAsia="en-US"/>
        </w:rPr>
        <w:t xml:space="preserve"> </w:t>
      </w:r>
      <w:r w:rsidRPr="002944CE">
        <w:rPr>
          <w:rFonts w:ascii="Arial" w:eastAsia="Times New Roman" w:hAnsi="Arial" w:cs="Arial"/>
          <w:szCs w:val="24"/>
          <w:lang w:eastAsia="en-US"/>
        </w:rPr>
        <w:t>efectos de procurar el eficaz desenvolvimiento de las funciones del Ayuntamiento.</w:t>
      </w:r>
    </w:p>
    <w:p w14:paraId="3F94F72B" w14:textId="77777777" w:rsidR="009A7CB7" w:rsidRPr="002944CE" w:rsidRDefault="009A7CB7" w:rsidP="009A7CB7">
      <w:pPr>
        <w:spacing w:after="0"/>
        <w:jc w:val="center"/>
        <w:rPr>
          <w:rFonts w:ascii="Arial" w:eastAsia="Times New Roman" w:hAnsi="Arial" w:cs="Arial"/>
          <w:b/>
          <w:bCs/>
          <w:szCs w:val="24"/>
          <w:lang w:eastAsia="en-US"/>
        </w:rPr>
      </w:pPr>
    </w:p>
    <w:p w14:paraId="50DAFCCB" w14:textId="77777777" w:rsidR="009A7CB7" w:rsidRPr="002944CE" w:rsidRDefault="009A7CB7" w:rsidP="009A7CB7">
      <w:pPr>
        <w:spacing w:after="0"/>
        <w:jc w:val="center"/>
        <w:rPr>
          <w:rFonts w:ascii="Arial" w:eastAsia="Times New Roman" w:hAnsi="Arial" w:cs="Arial"/>
          <w:b/>
          <w:bCs/>
          <w:szCs w:val="24"/>
          <w:lang w:eastAsia="en-US"/>
        </w:rPr>
      </w:pPr>
      <w:r w:rsidRPr="002944CE">
        <w:rPr>
          <w:rFonts w:ascii="Arial" w:eastAsia="Times New Roman" w:hAnsi="Arial" w:cs="Arial"/>
          <w:b/>
          <w:bCs/>
          <w:szCs w:val="24"/>
          <w:lang w:eastAsia="en-US"/>
        </w:rPr>
        <w:t>CAPÍTULO CUARTO</w:t>
      </w:r>
    </w:p>
    <w:p w14:paraId="7C20DF38" w14:textId="77777777" w:rsidR="009A7CB7" w:rsidRPr="002944CE" w:rsidRDefault="009A7CB7" w:rsidP="009A7CB7">
      <w:pPr>
        <w:spacing w:after="0"/>
        <w:jc w:val="center"/>
        <w:rPr>
          <w:rFonts w:ascii="Arial" w:eastAsia="Times New Roman" w:hAnsi="Arial" w:cs="Arial"/>
          <w:b/>
          <w:bCs/>
          <w:szCs w:val="24"/>
          <w:lang w:eastAsia="en-US"/>
        </w:rPr>
      </w:pPr>
      <w:r w:rsidRPr="002944CE">
        <w:rPr>
          <w:rFonts w:ascii="Arial" w:eastAsia="Times New Roman" w:hAnsi="Arial" w:cs="Arial"/>
          <w:b/>
          <w:bCs/>
          <w:szCs w:val="24"/>
          <w:lang w:eastAsia="en-US"/>
        </w:rPr>
        <w:t>DE LA SUSPENSIÓN, RECESO Y DIFERIMIENTO DE LAS SESIONES</w:t>
      </w:r>
    </w:p>
    <w:p w14:paraId="142061A1" w14:textId="77777777" w:rsidR="009A7CB7" w:rsidRDefault="009A7CB7" w:rsidP="009A7CB7">
      <w:pPr>
        <w:spacing w:after="0" w:line="360" w:lineRule="auto"/>
        <w:jc w:val="both"/>
        <w:rPr>
          <w:rFonts w:ascii="Arial" w:eastAsia="Times New Roman" w:hAnsi="Arial" w:cs="Arial"/>
          <w:szCs w:val="24"/>
          <w:lang w:eastAsia="en-US"/>
        </w:rPr>
      </w:pPr>
    </w:p>
    <w:p w14:paraId="394E21C0"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43.-</w:t>
      </w:r>
      <w:r w:rsidRPr="002944CE">
        <w:rPr>
          <w:rFonts w:ascii="Arial" w:eastAsia="Times New Roman" w:hAnsi="Arial" w:cs="Arial"/>
          <w:szCs w:val="24"/>
          <w:lang w:eastAsia="en-US"/>
        </w:rPr>
        <w:t xml:space="preserve"> Una vez instalada, la sesión no pude suspenderse sino en los siguientes casos:</w:t>
      </w:r>
    </w:p>
    <w:p w14:paraId="05718870" w14:textId="77777777" w:rsidR="009A7CB7" w:rsidRPr="002944CE" w:rsidRDefault="009A7CB7" w:rsidP="009A7CB7">
      <w:pPr>
        <w:spacing w:after="0"/>
        <w:jc w:val="both"/>
        <w:rPr>
          <w:rFonts w:ascii="Arial" w:eastAsia="Times New Roman" w:hAnsi="Arial" w:cs="Arial"/>
          <w:szCs w:val="24"/>
          <w:lang w:eastAsia="en-US"/>
        </w:rPr>
      </w:pPr>
    </w:p>
    <w:p w14:paraId="6F8BE150"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l. En el supuesto de que no se reúna quórum;</w:t>
      </w:r>
    </w:p>
    <w:p w14:paraId="644FB5D8" w14:textId="77777777" w:rsidR="009A7CB7" w:rsidRPr="002944CE" w:rsidRDefault="009A7CB7" w:rsidP="009A7CB7">
      <w:pPr>
        <w:spacing w:after="0"/>
        <w:jc w:val="both"/>
        <w:rPr>
          <w:rFonts w:ascii="Arial" w:eastAsia="Times New Roman" w:hAnsi="Arial" w:cs="Arial"/>
          <w:szCs w:val="24"/>
          <w:lang w:eastAsia="en-US"/>
        </w:rPr>
      </w:pPr>
      <w:proofErr w:type="gramStart"/>
      <w:r w:rsidRPr="002944CE">
        <w:rPr>
          <w:rFonts w:ascii="Arial" w:eastAsia="Times New Roman" w:hAnsi="Arial" w:cs="Arial"/>
          <w:szCs w:val="24"/>
          <w:lang w:eastAsia="en-US"/>
        </w:rPr>
        <w:t>ll</w:t>
      </w:r>
      <w:proofErr w:type="gramEnd"/>
      <w:r w:rsidRPr="002944CE">
        <w:rPr>
          <w:rFonts w:ascii="Arial" w:eastAsia="Times New Roman" w:hAnsi="Arial" w:cs="Arial"/>
          <w:szCs w:val="24"/>
          <w:lang w:eastAsia="en-US"/>
        </w:rPr>
        <w:t xml:space="preserve"> Si en el transcurso de la sesión se ausentaran definitivamente de ésta, el o la Presidente</w:t>
      </w:r>
    </w:p>
    <w:p w14:paraId="60FFFC01"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Municipal;</w:t>
      </w:r>
    </w:p>
    <w:p w14:paraId="577398B7" w14:textId="77777777" w:rsidR="009A7CB7" w:rsidRPr="002944CE" w:rsidRDefault="009A7CB7" w:rsidP="009A7CB7">
      <w:pPr>
        <w:spacing w:after="0"/>
        <w:jc w:val="both"/>
        <w:rPr>
          <w:rFonts w:ascii="Arial" w:eastAsia="Times New Roman" w:hAnsi="Arial" w:cs="Arial"/>
          <w:szCs w:val="24"/>
          <w:lang w:eastAsia="en-US"/>
        </w:rPr>
      </w:pPr>
      <w:proofErr w:type="spellStart"/>
      <w:r w:rsidRPr="002944CE">
        <w:rPr>
          <w:rFonts w:ascii="Arial" w:eastAsia="Times New Roman" w:hAnsi="Arial" w:cs="Arial"/>
          <w:szCs w:val="24"/>
          <w:lang w:eastAsia="en-US"/>
        </w:rPr>
        <w:t>lll</w:t>
      </w:r>
      <w:proofErr w:type="spellEnd"/>
      <w:r w:rsidRPr="002944CE">
        <w:rPr>
          <w:rFonts w:ascii="Arial" w:eastAsia="Times New Roman" w:hAnsi="Arial" w:cs="Arial"/>
          <w:szCs w:val="24"/>
          <w:lang w:eastAsia="en-US"/>
        </w:rPr>
        <w:t>. Si en el transcurso de la sesión se ausentara definitivamente de ésta, alguno de los</w:t>
      </w:r>
    </w:p>
    <w:p w14:paraId="08B682F8"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miembros del Ayuntamiento y con ello no se alcanzare el quórum legal para continuar con</w:t>
      </w:r>
    </w:p>
    <w:p w14:paraId="5CCB1971"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la misma; el moderador, deberá suspenderla y, en su caso, citar para su continuación</w:t>
      </w:r>
    </w:p>
    <w:p w14:paraId="769BEA7A"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dentro de las veinticuatro horas siguientes o en una fecha estipulada por el</w:t>
      </w:r>
    </w:p>
    <w:p w14:paraId="567F2FC6"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Ayuntamiento; y</w:t>
      </w:r>
    </w:p>
    <w:p w14:paraId="685896AB"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IV</w:t>
      </w:r>
      <w:r>
        <w:rPr>
          <w:rFonts w:ascii="Arial" w:eastAsia="Times New Roman" w:hAnsi="Arial" w:cs="Arial"/>
          <w:szCs w:val="24"/>
          <w:lang w:eastAsia="en-US"/>
        </w:rPr>
        <w:t>.</w:t>
      </w:r>
      <w:r w:rsidRPr="002944CE">
        <w:rPr>
          <w:rFonts w:ascii="Arial" w:eastAsia="Times New Roman" w:hAnsi="Arial" w:cs="Arial"/>
          <w:szCs w:val="24"/>
          <w:lang w:eastAsia="en-US"/>
        </w:rPr>
        <w:t xml:space="preserve"> Cuando el moderador estime imposible continuar con el desarrollo de la sesión por causa</w:t>
      </w:r>
      <w:r>
        <w:rPr>
          <w:rFonts w:ascii="Arial" w:eastAsia="Times New Roman" w:hAnsi="Arial" w:cs="Arial"/>
          <w:szCs w:val="24"/>
          <w:lang w:eastAsia="en-US"/>
        </w:rPr>
        <w:t xml:space="preserve"> </w:t>
      </w:r>
      <w:r w:rsidRPr="002944CE">
        <w:rPr>
          <w:rFonts w:ascii="Arial" w:eastAsia="Times New Roman" w:hAnsi="Arial" w:cs="Arial"/>
          <w:szCs w:val="24"/>
          <w:lang w:eastAsia="en-US"/>
        </w:rPr>
        <w:t>de fuerza mayor. La causa de la suspensión se hará constar en el acta.</w:t>
      </w:r>
    </w:p>
    <w:p w14:paraId="299912DC" w14:textId="77777777" w:rsidR="009A7CB7" w:rsidRPr="002944CE" w:rsidRDefault="009A7CB7" w:rsidP="009A7CB7">
      <w:pPr>
        <w:spacing w:after="0"/>
        <w:jc w:val="both"/>
        <w:rPr>
          <w:rFonts w:ascii="Arial" w:eastAsia="Times New Roman" w:hAnsi="Arial" w:cs="Arial"/>
          <w:szCs w:val="24"/>
          <w:lang w:eastAsia="en-US"/>
        </w:rPr>
      </w:pPr>
    </w:p>
    <w:p w14:paraId="70755B9C"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44.-</w:t>
      </w:r>
      <w:r w:rsidRPr="002944CE">
        <w:rPr>
          <w:rFonts w:ascii="Arial" w:eastAsia="Times New Roman" w:hAnsi="Arial" w:cs="Arial"/>
          <w:szCs w:val="24"/>
          <w:lang w:eastAsia="en-US"/>
        </w:rPr>
        <w:t xml:space="preserve"> Cuando se decrete suspender temporalmente una sesión, se declara un receso y al</w:t>
      </w:r>
      <w:r>
        <w:rPr>
          <w:rFonts w:ascii="Arial" w:eastAsia="Times New Roman" w:hAnsi="Arial" w:cs="Arial"/>
          <w:szCs w:val="24"/>
          <w:lang w:eastAsia="en-US"/>
        </w:rPr>
        <w:t xml:space="preserve"> </w:t>
      </w:r>
      <w:r w:rsidRPr="002944CE">
        <w:rPr>
          <w:rFonts w:ascii="Arial" w:eastAsia="Times New Roman" w:hAnsi="Arial" w:cs="Arial"/>
          <w:szCs w:val="24"/>
          <w:lang w:eastAsia="en-US"/>
        </w:rPr>
        <w:t>término de este no existen condiciones para su reanudación, se notificará a los integrantes del</w:t>
      </w:r>
      <w:r>
        <w:rPr>
          <w:rFonts w:ascii="Arial" w:eastAsia="Times New Roman" w:hAnsi="Arial" w:cs="Arial"/>
          <w:szCs w:val="24"/>
          <w:lang w:eastAsia="en-US"/>
        </w:rPr>
        <w:t xml:space="preserve"> </w:t>
      </w:r>
      <w:r w:rsidRPr="002944CE">
        <w:rPr>
          <w:rFonts w:ascii="Arial" w:eastAsia="Times New Roman" w:hAnsi="Arial" w:cs="Arial"/>
          <w:szCs w:val="24"/>
          <w:lang w:eastAsia="en-US"/>
        </w:rPr>
        <w:t>Ayuntamiento la fecha y hora en que la sesión deberá reanudarse.</w:t>
      </w:r>
    </w:p>
    <w:p w14:paraId="614859C5" w14:textId="77777777" w:rsidR="009A7CB7" w:rsidRPr="002944CE" w:rsidRDefault="009A7CB7" w:rsidP="009A7CB7">
      <w:pPr>
        <w:spacing w:after="0"/>
        <w:jc w:val="both"/>
        <w:rPr>
          <w:rFonts w:ascii="Arial" w:eastAsia="Times New Roman" w:hAnsi="Arial" w:cs="Arial"/>
          <w:szCs w:val="24"/>
          <w:lang w:eastAsia="en-US"/>
        </w:rPr>
      </w:pPr>
    </w:p>
    <w:p w14:paraId="2FA8BC33"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45.-</w:t>
      </w:r>
      <w:r w:rsidRPr="002944CE">
        <w:rPr>
          <w:rFonts w:ascii="Arial" w:eastAsia="Times New Roman" w:hAnsi="Arial" w:cs="Arial"/>
          <w:szCs w:val="24"/>
          <w:lang w:eastAsia="en-US"/>
        </w:rPr>
        <w:t xml:space="preserve"> Habiéndose convocado en los términos de este Reglamento para que sea celebrada</w:t>
      </w:r>
      <w:r>
        <w:rPr>
          <w:rFonts w:ascii="Arial" w:eastAsia="Times New Roman" w:hAnsi="Arial" w:cs="Arial"/>
          <w:szCs w:val="24"/>
          <w:lang w:eastAsia="en-US"/>
        </w:rPr>
        <w:t xml:space="preserve"> </w:t>
      </w:r>
      <w:r w:rsidRPr="002944CE">
        <w:rPr>
          <w:rFonts w:ascii="Arial" w:eastAsia="Times New Roman" w:hAnsi="Arial" w:cs="Arial"/>
          <w:szCs w:val="24"/>
          <w:lang w:eastAsia="en-US"/>
        </w:rPr>
        <w:t>una sesión del Ayuntamiento, ésta no podrá diferirse sino en los siguientes casos:</w:t>
      </w:r>
    </w:p>
    <w:p w14:paraId="7748BE00" w14:textId="77777777" w:rsidR="009A7CB7" w:rsidRPr="002944CE" w:rsidRDefault="009A7CB7" w:rsidP="009A7CB7">
      <w:pPr>
        <w:spacing w:after="0"/>
        <w:jc w:val="both"/>
        <w:rPr>
          <w:rFonts w:ascii="Arial" w:eastAsia="Times New Roman" w:hAnsi="Arial" w:cs="Arial"/>
          <w:szCs w:val="24"/>
          <w:lang w:eastAsia="en-US"/>
        </w:rPr>
      </w:pPr>
    </w:p>
    <w:p w14:paraId="3CADFF29"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Il. Cuando lo solicite la mayoría de los regidores mediante escrito dirigido a la Presidenta</w:t>
      </w:r>
    </w:p>
    <w:p w14:paraId="7A2296CA"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Municipal; y</w:t>
      </w:r>
    </w:p>
    <w:p w14:paraId="1BFFCDDA"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Il. Cuando él o la Presidenta Municipal esté impedido para asistir a la sesión.</w:t>
      </w:r>
    </w:p>
    <w:p w14:paraId="3F88F172" w14:textId="77777777" w:rsidR="009A7CB7" w:rsidRPr="002944CE" w:rsidRDefault="009A7CB7" w:rsidP="009A7CB7">
      <w:pPr>
        <w:spacing w:after="0"/>
        <w:jc w:val="both"/>
        <w:rPr>
          <w:rFonts w:ascii="Arial" w:eastAsia="Times New Roman" w:hAnsi="Arial" w:cs="Arial"/>
          <w:szCs w:val="24"/>
          <w:lang w:eastAsia="en-US"/>
        </w:rPr>
      </w:pPr>
    </w:p>
    <w:p w14:paraId="03A386AC"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Cuando se difiera una sesión, se les comunicará y convocará a los integrantes del Ayuntamiento</w:t>
      </w:r>
      <w:r>
        <w:rPr>
          <w:rFonts w:ascii="Arial" w:eastAsia="Times New Roman" w:hAnsi="Arial" w:cs="Arial"/>
          <w:szCs w:val="24"/>
          <w:lang w:eastAsia="en-US"/>
        </w:rPr>
        <w:t xml:space="preserve"> </w:t>
      </w:r>
      <w:r w:rsidRPr="002944CE">
        <w:rPr>
          <w:rFonts w:ascii="Arial" w:eastAsia="Times New Roman" w:hAnsi="Arial" w:cs="Arial"/>
          <w:szCs w:val="24"/>
          <w:lang w:eastAsia="en-US"/>
        </w:rPr>
        <w:t>para celebrar la sesión dentro de los próximos cinco días hábiles a la fecha en que debía</w:t>
      </w:r>
    </w:p>
    <w:p w14:paraId="3DA797B6" w14:textId="62BDF986"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celebrarse.</w:t>
      </w:r>
    </w:p>
    <w:p w14:paraId="6C652913" w14:textId="77777777" w:rsidR="009A7CB7" w:rsidRDefault="009A7CB7" w:rsidP="009A7CB7">
      <w:pPr>
        <w:spacing w:after="0"/>
        <w:jc w:val="both"/>
        <w:rPr>
          <w:rFonts w:ascii="Arial" w:eastAsia="Times New Roman" w:hAnsi="Arial" w:cs="Arial"/>
          <w:szCs w:val="24"/>
          <w:lang w:eastAsia="en-US"/>
        </w:rPr>
      </w:pPr>
    </w:p>
    <w:p w14:paraId="2AE34D2E" w14:textId="77777777" w:rsidR="009A7CB7" w:rsidRDefault="009A7CB7" w:rsidP="009A7CB7">
      <w:pPr>
        <w:spacing w:after="0"/>
        <w:jc w:val="both"/>
        <w:rPr>
          <w:rFonts w:ascii="Arial" w:eastAsia="Times New Roman" w:hAnsi="Arial" w:cs="Arial"/>
          <w:szCs w:val="24"/>
          <w:lang w:eastAsia="en-US"/>
        </w:rPr>
      </w:pPr>
    </w:p>
    <w:p w14:paraId="4F176ACA" w14:textId="77777777" w:rsidR="009A7CB7" w:rsidRPr="009A7CB7" w:rsidRDefault="009A7CB7" w:rsidP="009A7CB7">
      <w:pPr>
        <w:spacing w:after="0"/>
        <w:jc w:val="both"/>
        <w:rPr>
          <w:rFonts w:ascii="Arial" w:eastAsia="Times New Roman" w:hAnsi="Arial" w:cs="Arial"/>
          <w:szCs w:val="24"/>
          <w:lang w:eastAsia="en-US"/>
        </w:rPr>
      </w:pPr>
    </w:p>
    <w:p w14:paraId="6173FD0D" w14:textId="47A4D3A5" w:rsidR="009A7CB7" w:rsidRPr="002944CE" w:rsidRDefault="0008749E" w:rsidP="009A7CB7">
      <w:pPr>
        <w:spacing w:after="0"/>
        <w:jc w:val="center"/>
        <w:rPr>
          <w:rFonts w:ascii="Arial" w:eastAsia="Times New Roman" w:hAnsi="Arial" w:cs="Arial"/>
          <w:b/>
          <w:bCs/>
          <w:szCs w:val="24"/>
          <w:lang w:eastAsia="en-US"/>
        </w:rPr>
      </w:pPr>
      <w:r>
        <w:rPr>
          <w:rFonts w:ascii="Arial" w:eastAsia="Times New Roman" w:hAnsi="Arial" w:cs="Arial"/>
          <w:b/>
          <w:bCs/>
          <w:szCs w:val="24"/>
          <w:lang w:eastAsia="en-US"/>
        </w:rPr>
        <w:t>CAPÍTULO QUINTO</w:t>
      </w:r>
    </w:p>
    <w:p w14:paraId="39BFD70E" w14:textId="77777777" w:rsidR="009A7CB7" w:rsidRPr="002944CE" w:rsidRDefault="009A7CB7" w:rsidP="009A7CB7">
      <w:pPr>
        <w:spacing w:after="0"/>
        <w:jc w:val="center"/>
        <w:rPr>
          <w:rFonts w:ascii="Arial" w:eastAsia="Times New Roman" w:hAnsi="Arial" w:cs="Arial"/>
          <w:b/>
          <w:bCs/>
          <w:szCs w:val="24"/>
          <w:lang w:eastAsia="en-US"/>
        </w:rPr>
      </w:pPr>
      <w:r w:rsidRPr="002944CE">
        <w:rPr>
          <w:rFonts w:ascii="Arial" w:eastAsia="Times New Roman" w:hAnsi="Arial" w:cs="Arial"/>
          <w:b/>
          <w:bCs/>
          <w:szCs w:val="24"/>
          <w:lang w:eastAsia="en-US"/>
        </w:rPr>
        <w:t>DEL ANÁLISIS Y DISCUSIÓN DE LOS ASUNTOS</w:t>
      </w:r>
    </w:p>
    <w:p w14:paraId="0FAA0D2E" w14:textId="77777777" w:rsidR="009A7CB7" w:rsidRPr="002944CE" w:rsidRDefault="009A7CB7" w:rsidP="009A7CB7">
      <w:pPr>
        <w:spacing w:after="0"/>
        <w:jc w:val="both"/>
        <w:rPr>
          <w:rFonts w:ascii="Arial" w:eastAsia="Times New Roman" w:hAnsi="Arial" w:cs="Arial"/>
          <w:szCs w:val="24"/>
          <w:lang w:eastAsia="en-US"/>
        </w:rPr>
      </w:pPr>
    </w:p>
    <w:p w14:paraId="09C85011" w14:textId="77777777" w:rsidR="009A7CB7" w:rsidRPr="002944CE" w:rsidRDefault="009A7CB7" w:rsidP="009A7CB7">
      <w:pPr>
        <w:spacing w:after="0"/>
        <w:jc w:val="both"/>
        <w:rPr>
          <w:rFonts w:ascii="Arial" w:eastAsia="Times New Roman" w:hAnsi="Arial" w:cs="Arial"/>
          <w:szCs w:val="24"/>
          <w:lang w:eastAsia="en-US"/>
        </w:rPr>
      </w:pPr>
      <w:r w:rsidRPr="002944CE">
        <w:rPr>
          <w:rFonts w:ascii="Arial" w:eastAsia="Times New Roman" w:hAnsi="Arial" w:cs="Arial"/>
          <w:b/>
          <w:bCs/>
          <w:szCs w:val="24"/>
          <w:lang w:eastAsia="en-US"/>
        </w:rPr>
        <w:t>Artículo 46.-</w:t>
      </w:r>
      <w:r w:rsidRPr="002944CE">
        <w:rPr>
          <w:rFonts w:ascii="Arial" w:eastAsia="Times New Roman" w:hAnsi="Arial" w:cs="Arial"/>
          <w:szCs w:val="24"/>
          <w:lang w:eastAsia="en-US"/>
        </w:rPr>
        <w:t xml:space="preserve"> Habiéndose dado lectura al dictamen de procedimiento, el moderador lo someterá a</w:t>
      </w:r>
      <w:r>
        <w:rPr>
          <w:rFonts w:ascii="Arial" w:eastAsia="Times New Roman" w:hAnsi="Arial" w:cs="Arial"/>
          <w:szCs w:val="24"/>
          <w:lang w:eastAsia="en-US"/>
        </w:rPr>
        <w:t xml:space="preserve"> </w:t>
      </w:r>
      <w:r w:rsidRPr="002944CE">
        <w:rPr>
          <w:rFonts w:ascii="Arial" w:eastAsia="Times New Roman" w:hAnsi="Arial" w:cs="Arial"/>
          <w:szCs w:val="24"/>
          <w:lang w:eastAsia="en-US"/>
        </w:rPr>
        <w:t>votación del pleno en forma económica.</w:t>
      </w:r>
    </w:p>
    <w:p w14:paraId="64B4520C" w14:textId="77777777" w:rsidR="009A7CB7" w:rsidRPr="002944CE" w:rsidRDefault="009A7CB7" w:rsidP="009A7CB7">
      <w:pPr>
        <w:spacing w:after="0"/>
        <w:jc w:val="both"/>
        <w:rPr>
          <w:rFonts w:ascii="Arial" w:eastAsia="Times New Roman" w:hAnsi="Arial" w:cs="Arial"/>
          <w:szCs w:val="24"/>
          <w:lang w:eastAsia="en-US"/>
        </w:rPr>
      </w:pPr>
    </w:p>
    <w:p w14:paraId="74BC8733" w14:textId="77777777" w:rsidR="009A7CB7" w:rsidRDefault="009A7CB7" w:rsidP="009A7CB7">
      <w:pPr>
        <w:spacing w:after="0"/>
        <w:jc w:val="both"/>
        <w:rPr>
          <w:rFonts w:ascii="Arial" w:eastAsia="Times New Roman" w:hAnsi="Arial" w:cs="Arial"/>
          <w:szCs w:val="24"/>
          <w:lang w:eastAsia="en-US"/>
        </w:rPr>
      </w:pPr>
      <w:r w:rsidRPr="002944CE">
        <w:rPr>
          <w:rFonts w:ascii="Arial" w:eastAsia="Times New Roman" w:hAnsi="Arial" w:cs="Arial"/>
          <w:szCs w:val="24"/>
          <w:lang w:eastAsia="en-US"/>
        </w:rPr>
        <w:t>De ser aprobado el dictamen de procedimiento propuesto, el expediente será turnado por la</w:t>
      </w:r>
      <w:r>
        <w:rPr>
          <w:rFonts w:ascii="Arial" w:eastAsia="Times New Roman" w:hAnsi="Arial" w:cs="Arial"/>
          <w:szCs w:val="24"/>
          <w:lang w:eastAsia="en-US"/>
        </w:rPr>
        <w:t xml:space="preserve"> </w:t>
      </w:r>
      <w:r w:rsidRPr="002944CE">
        <w:rPr>
          <w:rFonts w:ascii="Arial" w:eastAsia="Times New Roman" w:hAnsi="Arial" w:cs="Arial"/>
          <w:szCs w:val="24"/>
          <w:lang w:eastAsia="en-US"/>
        </w:rPr>
        <w:t>Secretaría General Municipal a la comisión o comisiones que corresponda, dentro de las cuarenta</w:t>
      </w:r>
      <w:r>
        <w:rPr>
          <w:rFonts w:ascii="Arial" w:eastAsia="Times New Roman" w:hAnsi="Arial" w:cs="Arial"/>
          <w:szCs w:val="24"/>
          <w:lang w:eastAsia="en-US"/>
        </w:rPr>
        <w:t xml:space="preserve"> </w:t>
      </w:r>
      <w:r w:rsidRPr="002944CE">
        <w:rPr>
          <w:rFonts w:ascii="Arial" w:eastAsia="Times New Roman" w:hAnsi="Arial" w:cs="Arial"/>
          <w:szCs w:val="24"/>
          <w:lang w:eastAsia="en-US"/>
        </w:rPr>
        <w:t>y ocho horas siguientes a la clausura de la sesión.</w:t>
      </w:r>
    </w:p>
    <w:p w14:paraId="085BFD62" w14:textId="77777777" w:rsidR="009A7CB7" w:rsidRDefault="009A7CB7" w:rsidP="009A7CB7">
      <w:pPr>
        <w:spacing w:after="0" w:line="360" w:lineRule="auto"/>
        <w:jc w:val="both"/>
        <w:rPr>
          <w:rFonts w:ascii="Arial" w:eastAsia="Times New Roman" w:hAnsi="Arial" w:cs="Arial"/>
          <w:szCs w:val="24"/>
          <w:lang w:eastAsia="en-US"/>
        </w:rPr>
      </w:pPr>
    </w:p>
    <w:p w14:paraId="4C143E97"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De aprobarse la dispensa de trámite en comisiones, el Ayuntamiento procederá de inmediato al</w:t>
      </w:r>
      <w:r>
        <w:rPr>
          <w:rFonts w:ascii="Arial" w:eastAsia="Times New Roman" w:hAnsi="Arial" w:cs="Arial"/>
          <w:szCs w:val="24"/>
          <w:lang w:eastAsia="en-US"/>
        </w:rPr>
        <w:t xml:space="preserve"> </w:t>
      </w:r>
      <w:r w:rsidRPr="00341076">
        <w:rPr>
          <w:rFonts w:ascii="Arial" w:eastAsia="Times New Roman" w:hAnsi="Arial" w:cs="Arial"/>
          <w:szCs w:val="24"/>
          <w:lang w:eastAsia="en-US"/>
        </w:rPr>
        <w:t>análisis y discusión del expediente, de acuerdo con las reglas previstas por el presente</w:t>
      </w:r>
      <w:r>
        <w:rPr>
          <w:rFonts w:ascii="Arial" w:eastAsia="Times New Roman" w:hAnsi="Arial" w:cs="Arial"/>
          <w:szCs w:val="24"/>
          <w:lang w:eastAsia="en-US"/>
        </w:rPr>
        <w:t xml:space="preserve"> </w:t>
      </w:r>
      <w:r w:rsidRPr="00341076">
        <w:rPr>
          <w:rFonts w:ascii="Arial" w:eastAsia="Times New Roman" w:hAnsi="Arial" w:cs="Arial"/>
          <w:szCs w:val="24"/>
          <w:lang w:eastAsia="en-US"/>
        </w:rPr>
        <w:t>ordenamiento.</w:t>
      </w:r>
    </w:p>
    <w:p w14:paraId="3FB20437" w14:textId="77777777" w:rsidR="009A7CB7" w:rsidRPr="00341076" w:rsidRDefault="009A7CB7" w:rsidP="009A7CB7">
      <w:pPr>
        <w:spacing w:after="0"/>
        <w:jc w:val="both"/>
        <w:rPr>
          <w:rFonts w:ascii="Arial" w:eastAsia="Times New Roman" w:hAnsi="Arial" w:cs="Arial"/>
          <w:szCs w:val="24"/>
          <w:lang w:eastAsia="en-US"/>
        </w:rPr>
      </w:pPr>
    </w:p>
    <w:p w14:paraId="2B589842"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De desecharse el dictamen de procedimiento propuesto, el trámite será acordado por el</w:t>
      </w:r>
      <w:r>
        <w:rPr>
          <w:rFonts w:ascii="Arial" w:eastAsia="Times New Roman" w:hAnsi="Arial" w:cs="Arial"/>
          <w:szCs w:val="24"/>
          <w:lang w:eastAsia="en-US"/>
        </w:rPr>
        <w:t xml:space="preserve"> </w:t>
      </w:r>
      <w:r w:rsidRPr="00341076">
        <w:rPr>
          <w:rFonts w:ascii="Arial" w:eastAsia="Times New Roman" w:hAnsi="Arial" w:cs="Arial"/>
          <w:szCs w:val="24"/>
          <w:lang w:eastAsia="en-US"/>
        </w:rPr>
        <w:t>Ayuntamiento y el expediente seguirá el curso que señalan los dos párrafos que anteceden.</w:t>
      </w:r>
    </w:p>
    <w:p w14:paraId="00D5F37F" w14:textId="77777777" w:rsidR="009A7CB7" w:rsidRPr="00341076" w:rsidRDefault="009A7CB7" w:rsidP="009A7CB7">
      <w:pPr>
        <w:spacing w:after="0"/>
        <w:jc w:val="both"/>
        <w:rPr>
          <w:rFonts w:ascii="Arial" w:eastAsia="Times New Roman" w:hAnsi="Arial" w:cs="Arial"/>
          <w:szCs w:val="24"/>
          <w:lang w:eastAsia="en-US"/>
        </w:rPr>
      </w:pPr>
    </w:p>
    <w:p w14:paraId="2AEB089C"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47.-</w:t>
      </w:r>
      <w:r w:rsidRPr="00341076">
        <w:rPr>
          <w:rFonts w:ascii="Arial" w:eastAsia="Times New Roman" w:hAnsi="Arial" w:cs="Arial"/>
          <w:szCs w:val="24"/>
          <w:lang w:eastAsia="en-US"/>
        </w:rPr>
        <w:t xml:space="preserve"> Los asuntos que hayan sido turnados a comisiones se sujetarán al procedimiento que</w:t>
      </w:r>
      <w:r>
        <w:rPr>
          <w:rFonts w:ascii="Arial" w:eastAsia="Times New Roman" w:hAnsi="Arial" w:cs="Arial"/>
          <w:szCs w:val="24"/>
          <w:lang w:eastAsia="en-US"/>
        </w:rPr>
        <w:t xml:space="preserve"> </w:t>
      </w:r>
      <w:r w:rsidRPr="00341076">
        <w:rPr>
          <w:rFonts w:ascii="Arial" w:eastAsia="Times New Roman" w:hAnsi="Arial" w:cs="Arial"/>
          <w:szCs w:val="24"/>
          <w:lang w:eastAsia="en-US"/>
        </w:rPr>
        <w:t>para el efecto establece el presente Reglamento.</w:t>
      </w:r>
    </w:p>
    <w:p w14:paraId="15B6085D" w14:textId="77777777" w:rsidR="009A7CB7" w:rsidRPr="00341076" w:rsidRDefault="009A7CB7" w:rsidP="009A7CB7">
      <w:pPr>
        <w:spacing w:after="0"/>
        <w:jc w:val="both"/>
        <w:rPr>
          <w:rFonts w:ascii="Arial" w:eastAsia="Times New Roman" w:hAnsi="Arial" w:cs="Arial"/>
          <w:szCs w:val="24"/>
          <w:lang w:eastAsia="en-US"/>
        </w:rPr>
      </w:pPr>
    </w:p>
    <w:p w14:paraId="036BA5E7"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Tratándose de asuntos que tengan el carácter de reglamentos, iniciativas de Leyes,</w:t>
      </w:r>
      <w:r>
        <w:rPr>
          <w:rFonts w:ascii="Arial" w:eastAsia="Times New Roman" w:hAnsi="Arial" w:cs="Arial"/>
          <w:szCs w:val="24"/>
          <w:lang w:eastAsia="en-US"/>
        </w:rPr>
        <w:t xml:space="preserve"> </w:t>
      </w:r>
      <w:r w:rsidRPr="00341076">
        <w:rPr>
          <w:rFonts w:ascii="Arial" w:eastAsia="Times New Roman" w:hAnsi="Arial" w:cs="Arial"/>
          <w:szCs w:val="24"/>
          <w:lang w:eastAsia="en-US"/>
        </w:rPr>
        <w:t>decretos y</w:t>
      </w:r>
      <w:r>
        <w:rPr>
          <w:rFonts w:ascii="Arial" w:eastAsia="Times New Roman" w:hAnsi="Arial" w:cs="Arial"/>
          <w:szCs w:val="24"/>
          <w:lang w:eastAsia="en-US"/>
        </w:rPr>
        <w:t xml:space="preserve"> </w:t>
      </w:r>
      <w:r w:rsidRPr="00341076">
        <w:rPr>
          <w:rFonts w:ascii="Arial" w:eastAsia="Times New Roman" w:hAnsi="Arial" w:cs="Arial"/>
          <w:szCs w:val="24"/>
          <w:lang w:eastAsia="en-US"/>
        </w:rPr>
        <w:t>disposiciones normativas de observancia general, el dictamen de las Comisiones deberá rendirse</w:t>
      </w:r>
      <w:r>
        <w:rPr>
          <w:rFonts w:ascii="Arial" w:eastAsia="Times New Roman" w:hAnsi="Arial" w:cs="Arial"/>
          <w:szCs w:val="24"/>
          <w:lang w:eastAsia="en-US"/>
        </w:rPr>
        <w:t xml:space="preserve"> </w:t>
      </w:r>
      <w:r w:rsidRPr="00341076">
        <w:rPr>
          <w:rFonts w:ascii="Arial" w:eastAsia="Times New Roman" w:hAnsi="Arial" w:cs="Arial"/>
          <w:szCs w:val="24"/>
          <w:lang w:eastAsia="en-US"/>
        </w:rPr>
        <w:t>en un plazo no mayor de treinta días naturales.</w:t>
      </w:r>
    </w:p>
    <w:p w14:paraId="53C83D09" w14:textId="77777777" w:rsidR="009A7CB7" w:rsidRPr="00341076" w:rsidRDefault="009A7CB7" w:rsidP="009A7CB7">
      <w:pPr>
        <w:spacing w:after="0"/>
        <w:jc w:val="both"/>
        <w:rPr>
          <w:rFonts w:ascii="Arial" w:eastAsia="Times New Roman" w:hAnsi="Arial" w:cs="Arial"/>
          <w:szCs w:val="24"/>
          <w:lang w:eastAsia="en-US"/>
        </w:rPr>
      </w:pPr>
    </w:p>
    <w:p w14:paraId="43DA679C"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En el caso de proyectos que tengan el carácter de Presupuesto de Egresos y Ley de Ingresos, el</w:t>
      </w:r>
      <w:r>
        <w:rPr>
          <w:rFonts w:ascii="Arial" w:eastAsia="Times New Roman" w:hAnsi="Arial" w:cs="Arial"/>
          <w:szCs w:val="24"/>
          <w:lang w:eastAsia="en-US"/>
        </w:rPr>
        <w:t xml:space="preserve"> </w:t>
      </w:r>
      <w:r w:rsidRPr="00341076">
        <w:rPr>
          <w:rFonts w:ascii="Arial" w:eastAsia="Times New Roman" w:hAnsi="Arial" w:cs="Arial"/>
          <w:szCs w:val="24"/>
          <w:lang w:eastAsia="en-US"/>
        </w:rPr>
        <w:t>área correspondiente deberá emitir la propuesta al Ayuntamiento con 15 días de anticipación</w:t>
      </w:r>
      <w:r>
        <w:rPr>
          <w:rFonts w:ascii="Arial" w:eastAsia="Times New Roman" w:hAnsi="Arial" w:cs="Arial"/>
          <w:szCs w:val="24"/>
          <w:lang w:eastAsia="en-US"/>
        </w:rPr>
        <w:t xml:space="preserve"> </w:t>
      </w:r>
      <w:r w:rsidRPr="00341076">
        <w:rPr>
          <w:rFonts w:ascii="Arial" w:eastAsia="Times New Roman" w:hAnsi="Arial" w:cs="Arial"/>
          <w:szCs w:val="24"/>
          <w:lang w:eastAsia="en-US"/>
        </w:rPr>
        <w:t>para su análisis y el dictamen de éste deberá rendirse en un plazo no mayor a 20 días naturales.</w:t>
      </w:r>
    </w:p>
    <w:p w14:paraId="2CC5AC08" w14:textId="77777777" w:rsidR="009A7CB7" w:rsidRPr="00341076" w:rsidRDefault="009A7CB7" w:rsidP="009A7CB7">
      <w:pPr>
        <w:spacing w:after="0"/>
        <w:jc w:val="both"/>
        <w:rPr>
          <w:rFonts w:ascii="Arial" w:eastAsia="Times New Roman" w:hAnsi="Arial" w:cs="Arial"/>
          <w:szCs w:val="24"/>
          <w:lang w:eastAsia="en-US"/>
        </w:rPr>
      </w:pPr>
    </w:p>
    <w:p w14:paraId="36657903"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Tratándose de asuntos que tengan el carácter de disposiciones normativas de alcance particular, el</w:t>
      </w:r>
      <w:r>
        <w:rPr>
          <w:rFonts w:ascii="Arial" w:eastAsia="Times New Roman" w:hAnsi="Arial" w:cs="Arial"/>
          <w:szCs w:val="24"/>
          <w:lang w:eastAsia="en-US"/>
        </w:rPr>
        <w:t xml:space="preserve"> </w:t>
      </w:r>
      <w:r w:rsidRPr="00341076">
        <w:rPr>
          <w:rFonts w:ascii="Arial" w:eastAsia="Times New Roman" w:hAnsi="Arial" w:cs="Arial"/>
          <w:szCs w:val="24"/>
          <w:lang w:eastAsia="en-US"/>
        </w:rPr>
        <w:t>dictamen de las comisiones deberá rendirse en la próxima sesión ordinaria del Ayuntamiento</w:t>
      </w:r>
      <w:r>
        <w:rPr>
          <w:rFonts w:ascii="Arial" w:eastAsia="Times New Roman" w:hAnsi="Arial" w:cs="Arial"/>
          <w:szCs w:val="24"/>
          <w:lang w:eastAsia="en-US"/>
        </w:rPr>
        <w:t xml:space="preserve"> </w:t>
      </w:r>
      <w:r w:rsidRPr="00341076">
        <w:rPr>
          <w:rFonts w:ascii="Arial" w:eastAsia="Times New Roman" w:hAnsi="Arial" w:cs="Arial"/>
          <w:szCs w:val="24"/>
          <w:lang w:eastAsia="en-US"/>
        </w:rPr>
        <w:t>siguiente a la fecha de su presentación.</w:t>
      </w:r>
    </w:p>
    <w:p w14:paraId="6DE03437" w14:textId="77777777" w:rsidR="009A7CB7" w:rsidRPr="00341076" w:rsidRDefault="009A7CB7" w:rsidP="009A7CB7">
      <w:pPr>
        <w:spacing w:after="0"/>
        <w:jc w:val="both"/>
        <w:rPr>
          <w:rFonts w:ascii="Arial" w:eastAsia="Times New Roman" w:hAnsi="Arial" w:cs="Arial"/>
          <w:szCs w:val="24"/>
          <w:lang w:eastAsia="en-US"/>
        </w:rPr>
      </w:pPr>
    </w:p>
    <w:p w14:paraId="4D4010CD" w14:textId="77777777" w:rsidR="009A7CB7"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Los asuntos que tengan el carácter de acuerdos económicos, serán resueltos de inmediato, salvo</w:t>
      </w:r>
      <w:r>
        <w:rPr>
          <w:rFonts w:ascii="Arial" w:eastAsia="Times New Roman" w:hAnsi="Arial" w:cs="Arial"/>
          <w:szCs w:val="24"/>
          <w:lang w:eastAsia="en-US"/>
        </w:rPr>
        <w:t xml:space="preserve"> </w:t>
      </w:r>
      <w:r w:rsidRPr="00341076">
        <w:rPr>
          <w:rFonts w:ascii="Arial" w:eastAsia="Times New Roman" w:hAnsi="Arial" w:cs="Arial"/>
          <w:szCs w:val="24"/>
          <w:lang w:eastAsia="en-US"/>
        </w:rPr>
        <w:t>petición en otro sentido del o la Presidenta Municipal, caso en el cual el dictamen de las</w:t>
      </w:r>
      <w:r>
        <w:rPr>
          <w:rFonts w:ascii="Arial" w:eastAsia="Times New Roman" w:hAnsi="Arial" w:cs="Arial"/>
          <w:szCs w:val="24"/>
          <w:lang w:eastAsia="en-US"/>
        </w:rPr>
        <w:t xml:space="preserve"> </w:t>
      </w:r>
      <w:r w:rsidRPr="00341076">
        <w:rPr>
          <w:rFonts w:ascii="Arial" w:eastAsia="Times New Roman" w:hAnsi="Arial" w:cs="Arial"/>
          <w:szCs w:val="24"/>
          <w:lang w:eastAsia="en-US"/>
        </w:rPr>
        <w:t>comisiones deberá rendirse en la próxima sesión ordinaria.</w:t>
      </w:r>
    </w:p>
    <w:p w14:paraId="5B5F3DF6" w14:textId="77777777" w:rsidR="009A7CB7" w:rsidRPr="00341076" w:rsidRDefault="009A7CB7" w:rsidP="009A7CB7">
      <w:pPr>
        <w:spacing w:after="0"/>
        <w:jc w:val="both"/>
        <w:rPr>
          <w:rFonts w:ascii="Arial" w:eastAsia="Times New Roman" w:hAnsi="Arial" w:cs="Arial"/>
          <w:szCs w:val="24"/>
          <w:lang w:eastAsia="en-US"/>
        </w:rPr>
      </w:pPr>
    </w:p>
    <w:p w14:paraId="2DD154D3" w14:textId="77777777" w:rsidR="009A7CB7" w:rsidRPr="00341076" w:rsidRDefault="009A7CB7" w:rsidP="009A7CB7">
      <w:pPr>
        <w:spacing w:after="0"/>
        <w:jc w:val="both"/>
        <w:rPr>
          <w:rFonts w:ascii="Arial" w:eastAsia="Times New Roman" w:hAnsi="Arial" w:cs="Arial"/>
          <w:szCs w:val="24"/>
          <w:lang w:eastAsia="en-US"/>
        </w:rPr>
      </w:pPr>
    </w:p>
    <w:p w14:paraId="52B00003"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A petición de la comisión interesada, los plazos a que se refiere este artículo podrán extenderse</w:t>
      </w:r>
      <w:r>
        <w:rPr>
          <w:rFonts w:ascii="Arial" w:eastAsia="Times New Roman" w:hAnsi="Arial" w:cs="Arial"/>
          <w:szCs w:val="24"/>
          <w:lang w:eastAsia="en-US"/>
        </w:rPr>
        <w:t xml:space="preserve"> </w:t>
      </w:r>
      <w:r w:rsidRPr="00341076">
        <w:rPr>
          <w:rFonts w:ascii="Arial" w:eastAsia="Times New Roman" w:hAnsi="Arial" w:cs="Arial"/>
          <w:szCs w:val="24"/>
          <w:lang w:eastAsia="en-US"/>
        </w:rPr>
        <w:t>por una sola ocasión hasta por un plazo igual al original.</w:t>
      </w:r>
    </w:p>
    <w:p w14:paraId="44FD595E" w14:textId="77777777" w:rsidR="009A7CB7" w:rsidRPr="00341076" w:rsidRDefault="009A7CB7" w:rsidP="009A7CB7">
      <w:pPr>
        <w:spacing w:after="0"/>
        <w:jc w:val="both"/>
        <w:rPr>
          <w:rFonts w:ascii="Arial" w:eastAsia="Times New Roman" w:hAnsi="Arial" w:cs="Arial"/>
          <w:szCs w:val="24"/>
          <w:lang w:eastAsia="en-US"/>
        </w:rPr>
      </w:pPr>
    </w:p>
    <w:p w14:paraId="465A42AA"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48.-</w:t>
      </w:r>
      <w:r w:rsidRPr="00341076">
        <w:rPr>
          <w:rFonts w:ascii="Arial" w:eastAsia="Times New Roman" w:hAnsi="Arial" w:cs="Arial"/>
          <w:szCs w:val="24"/>
          <w:lang w:eastAsia="en-US"/>
        </w:rPr>
        <w:t xml:space="preserve"> Los dictámenes deberán hacerse llegar a la Secretaría General Municipal</w:t>
      </w:r>
      <w:r>
        <w:rPr>
          <w:rFonts w:ascii="Arial" w:eastAsia="Times New Roman" w:hAnsi="Arial" w:cs="Arial"/>
          <w:szCs w:val="24"/>
          <w:lang w:eastAsia="en-US"/>
        </w:rPr>
        <w:t xml:space="preserve"> </w:t>
      </w:r>
      <w:r w:rsidRPr="00341076">
        <w:rPr>
          <w:rFonts w:ascii="Arial" w:eastAsia="Times New Roman" w:hAnsi="Arial" w:cs="Arial"/>
          <w:szCs w:val="24"/>
          <w:lang w:eastAsia="en-US"/>
        </w:rPr>
        <w:t>acompañados del expediente correspondiente, por lo menos con tres días hábiles de anticipación</w:t>
      </w:r>
      <w:r>
        <w:rPr>
          <w:rFonts w:ascii="Arial" w:eastAsia="Times New Roman" w:hAnsi="Arial" w:cs="Arial"/>
          <w:szCs w:val="24"/>
          <w:lang w:eastAsia="en-US"/>
        </w:rPr>
        <w:t xml:space="preserve"> </w:t>
      </w:r>
      <w:r w:rsidRPr="00341076">
        <w:rPr>
          <w:rFonts w:ascii="Arial" w:eastAsia="Times New Roman" w:hAnsi="Arial" w:cs="Arial"/>
          <w:szCs w:val="24"/>
          <w:lang w:eastAsia="en-US"/>
        </w:rPr>
        <w:t>a la fecha en que se expida la convocatoria para celebrar la sesión del Ayuntamiento en que</w:t>
      </w:r>
      <w:r>
        <w:rPr>
          <w:rFonts w:ascii="Arial" w:eastAsia="Times New Roman" w:hAnsi="Arial" w:cs="Arial"/>
          <w:szCs w:val="24"/>
          <w:lang w:eastAsia="en-US"/>
        </w:rPr>
        <w:t xml:space="preserve"> </w:t>
      </w:r>
      <w:r w:rsidRPr="00341076">
        <w:rPr>
          <w:rFonts w:ascii="Arial" w:eastAsia="Times New Roman" w:hAnsi="Arial" w:cs="Arial"/>
          <w:szCs w:val="24"/>
          <w:lang w:eastAsia="en-US"/>
        </w:rPr>
        <w:t>pretenda discutirse.</w:t>
      </w:r>
    </w:p>
    <w:p w14:paraId="0FBC5398" w14:textId="77777777" w:rsidR="009A7CB7" w:rsidRPr="00341076" w:rsidRDefault="009A7CB7" w:rsidP="009A7CB7">
      <w:pPr>
        <w:spacing w:after="0"/>
        <w:jc w:val="both"/>
        <w:rPr>
          <w:rFonts w:ascii="Arial" w:eastAsia="Times New Roman" w:hAnsi="Arial" w:cs="Arial"/>
          <w:szCs w:val="24"/>
          <w:lang w:eastAsia="en-US"/>
        </w:rPr>
      </w:pPr>
    </w:p>
    <w:p w14:paraId="46DFADE8"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De no presentarse el dictamen dentro de este plazo, la comisión interesada podrá presentarlo</w:t>
      </w:r>
      <w:r>
        <w:rPr>
          <w:rFonts w:ascii="Arial" w:eastAsia="Times New Roman" w:hAnsi="Arial" w:cs="Arial"/>
          <w:szCs w:val="24"/>
          <w:lang w:eastAsia="en-US"/>
        </w:rPr>
        <w:t xml:space="preserve"> </w:t>
      </w:r>
      <w:r w:rsidRPr="00341076">
        <w:rPr>
          <w:rFonts w:ascii="Arial" w:eastAsia="Times New Roman" w:hAnsi="Arial" w:cs="Arial"/>
          <w:szCs w:val="24"/>
          <w:lang w:eastAsia="en-US"/>
        </w:rPr>
        <w:t>directamente en la sesión del Ayuntamiento, pero no podrá discutirse ni resolverse sino hasta la</w:t>
      </w:r>
      <w:r>
        <w:rPr>
          <w:rFonts w:ascii="Arial" w:eastAsia="Times New Roman" w:hAnsi="Arial" w:cs="Arial"/>
          <w:szCs w:val="24"/>
          <w:lang w:eastAsia="en-US"/>
        </w:rPr>
        <w:t xml:space="preserve"> </w:t>
      </w:r>
      <w:r w:rsidRPr="00341076">
        <w:rPr>
          <w:rFonts w:ascii="Arial" w:eastAsia="Times New Roman" w:hAnsi="Arial" w:cs="Arial"/>
          <w:szCs w:val="24"/>
          <w:lang w:eastAsia="en-US"/>
        </w:rPr>
        <w:t>siguiente sesión, salvo acuerdo económico en contrario.</w:t>
      </w:r>
    </w:p>
    <w:p w14:paraId="0E1F8642" w14:textId="77777777" w:rsidR="009A7CB7" w:rsidRPr="00341076" w:rsidRDefault="009A7CB7" w:rsidP="009A7CB7">
      <w:pPr>
        <w:spacing w:after="0"/>
        <w:jc w:val="both"/>
        <w:rPr>
          <w:rFonts w:ascii="Arial" w:eastAsia="Times New Roman" w:hAnsi="Arial" w:cs="Arial"/>
          <w:szCs w:val="24"/>
          <w:lang w:eastAsia="en-US"/>
        </w:rPr>
      </w:pPr>
    </w:p>
    <w:p w14:paraId="6A6E57CF" w14:textId="77777777" w:rsidR="009A7CB7"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49</w:t>
      </w:r>
      <w:r>
        <w:rPr>
          <w:rFonts w:ascii="Arial" w:eastAsia="Times New Roman" w:hAnsi="Arial" w:cs="Arial"/>
          <w:b/>
          <w:bCs/>
          <w:szCs w:val="24"/>
          <w:lang w:eastAsia="en-US"/>
        </w:rPr>
        <w:t>.</w:t>
      </w:r>
      <w:r w:rsidRPr="00341076">
        <w:rPr>
          <w:rFonts w:ascii="Arial" w:eastAsia="Times New Roman" w:hAnsi="Arial" w:cs="Arial"/>
          <w:b/>
          <w:bCs/>
          <w:szCs w:val="24"/>
          <w:lang w:eastAsia="en-US"/>
        </w:rPr>
        <w:t>-</w:t>
      </w:r>
      <w:r w:rsidRPr="00341076">
        <w:rPr>
          <w:rFonts w:ascii="Arial" w:eastAsia="Times New Roman" w:hAnsi="Arial" w:cs="Arial"/>
          <w:szCs w:val="24"/>
          <w:lang w:eastAsia="en-US"/>
        </w:rPr>
        <w:t xml:space="preserve"> Recibido en la Secretaria un dictamen con su expediente, por conducto del propio</w:t>
      </w:r>
      <w:r>
        <w:rPr>
          <w:rFonts w:ascii="Arial" w:eastAsia="Times New Roman" w:hAnsi="Arial" w:cs="Arial"/>
          <w:szCs w:val="24"/>
          <w:lang w:eastAsia="en-US"/>
        </w:rPr>
        <w:t xml:space="preserve"> </w:t>
      </w:r>
      <w:r w:rsidRPr="00341076">
        <w:rPr>
          <w:rFonts w:ascii="Arial" w:eastAsia="Times New Roman" w:hAnsi="Arial" w:cs="Arial"/>
          <w:szCs w:val="24"/>
          <w:lang w:eastAsia="en-US"/>
        </w:rPr>
        <w:t>Secretario General Municipal deberán distribuirse copias simples del mismo entre los integrantes</w:t>
      </w:r>
      <w:r>
        <w:rPr>
          <w:rFonts w:ascii="Arial" w:eastAsia="Times New Roman" w:hAnsi="Arial" w:cs="Arial"/>
          <w:szCs w:val="24"/>
          <w:lang w:eastAsia="en-US"/>
        </w:rPr>
        <w:t xml:space="preserve"> </w:t>
      </w:r>
      <w:r w:rsidRPr="00341076">
        <w:rPr>
          <w:rFonts w:ascii="Arial" w:eastAsia="Times New Roman" w:hAnsi="Arial" w:cs="Arial"/>
          <w:szCs w:val="24"/>
          <w:lang w:eastAsia="en-US"/>
        </w:rPr>
        <w:t>del Ayuntamiento que no sean miembros de la comisión dictaminadora, a más tardar el día</w:t>
      </w:r>
      <w:r>
        <w:rPr>
          <w:rFonts w:ascii="Arial" w:eastAsia="Times New Roman" w:hAnsi="Arial" w:cs="Arial"/>
          <w:szCs w:val="24"/>
          <w:lang w:eastAsia="en-US"/>
        </w:rPr>
        <w:t xml:space="preserve"> </w:t>
      </w:r>
      <w:r w:rsidRPr="00341076">
        <w:rPr>
          <w:rFonts w:ascii="Arial" w:eastAsia="Times New Roman" w:hAnsi="Arial" w:cs="Arial"/>
          <w:szCs w:val="24"/>
          <w:lang w:eastAsia="en-US"/>
        </w:rPr>
        <w:t>siguiente de su recepción.</w:t>
      </w:r>
    </w:p>
    <w:p w14:paraId="262B8521"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El Secretario General Municipal enlistará los asuntos dictaminados en el proyecto de Orden del</w:t>
      </w:r>
      <w:r>
        <w:rPr>
          <w:rFonts w:ascii="Arial" w:eastAsia="Times New Roman" w:hAnsi="Arial" w:cs="Arial"/>
          <w:szCs w:val="24"/>
          <w:lang w:eastAsia="en-US"/>
        </w:rPr>
        <w:t xml:space="preserve"> </w:t>
      </w:r>
      <w:r w:rsidRPr="00341076">
        <w:rPr>
          <w:rFonts w:ascii="Arial" w:eastAsia="Times New Roman" w:hAnsi="Arial" w:cs="Arial"/>
          <w:szCs w:val="24"/>
          <w:lang w:eastAsia="en-US"/>
        </w:rPr>
        <w:t>Día.</w:t>
      </w:r>
    </w:p>
    <w:p w14:paraId="6E9F1029" w14:textId="77777777" w:rsidR="009A7CB7" w:rsidRPr="00341076" w:rsidRDefault="009A7CB7" w:rsidP="009A7CB7">
      <w:pPr>
        <w:spacing w:after="0"/>
        <w:jc w:val="both"/>
        <w:rPr>
          <w:rFonts w:ascii="Arial" w:eastAsia="Times New Roman" w:hAnsi="Arial" w:cs="Arial"/>
          <w:szCs w:val="24"/>
          <w:lang w:eastAsia="en-US"/>
        </w:rPr>
      </w:pPr>
    </w:p>
    <w:p w14:paraId="673BF88B"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50.-</w:t>
      </w:r>
      <w:r w:rsidRPr="00341076">
        <w:rPr>
          <w:rFonts w:ascii="Arial" w:eastAsia="Times New Roman" w:hAnsi="Arial" w:cs="Arial"/>
          <w:szCs w:val="24"/>
          <w:lang w:eastAsia="en-US"/>
        </w:rPr>
        <w:t xml:space="preserve"> Una vez distribuido el dictamen en los términos del artículo anterior, el Secretario</w:t>
      </w:r>
      <w:r>
        <w:rPr>
          <w:rFonts w:ascii="Arial" w:eastAsia="Times New Roman" w:hAnsi="Arial" w:cs="Arial"/>
          <w:szCs w:val="24"/>
          <w:lang w:eastAsia="en-US"/>
        </w:rPr>
        <w:t xml:space="preserve"> </w:t>
      </w:r>
      <w:r w:rsidRPr="00341076">
        <w:rPr>
          <w:rFonts w:ascii="Arial" w:eastAsia="Times New Roman" w:hAnsi="Arial" w:cs="Arial"/>
          <w:szCs w:val="24"/>
          <w:lang w:eastAsia="en-US"/>
        </w:rPr>
        <w:t>General Municipal informará de su recepción al pleno, dando cuenta con el número de expediente</w:t>
      </w:r>
      <w:r>
        <w:rPr>
          <w:rFonts w:ascii="Arial" w:eastAsia="Times New Roman" w:hAnsi="Arial" w:cs="Arial"/>
          <w:szCs w:val="24"/>
          <w:lang w:eastAsia="en-US"/>
        </w:rPr>
        <w:t xml:space="preserve"> </w:t>
      </w:r>
      <w:r w:rsidRPr="00341076">
        <w:rPr>
          <w:rFonts w:ascii="Arial" w:eastAsia="Times New Roman" w:hAnsi="Arial" w:cs="Arial"/>
          <w:szCs w:val="24"/>
          <w:lang w:eastAsia="en-US"/>
        </w:rPr>
        <w:t>y el asunto de que trate e informando de la distribución de las copias simples del mismo entre los</w:t>
      </w:r>
      <w:r>
        <w:rPr>
          <w:rFonts w:ascii="Arial" w:eastAsia="Times New Roman" w:hAnsi="Arial" w:cs="Arial"/>
          <w:szCs w:val="24"/>
          <w:lang w:eastAsia="en-US"/>
        </w:rPr>
        <w:t xml:space="preserve"> </w:t>
      </w:r>
      <w:r w:rsidRPr="00341076">
        <w:rPr>
          <w:rFonts w:ascii="Arial" w:eastAsia="Times New Roman" w:hAnsi="Arial" w:cs="Arial"/>
          <w:szCs w:val="24"/>
          <w:lang w:eastAsia="en-US"/>
        </w:rPr>
        <w:t>integrantes del Ayuntamiento.</w:t>
      </w:r>
    </w:p>
    <w:p w14:paraId="02BACBE2" w14:textId="77777777" w:rsidR="009A7CB7" w:rsidRPr="00341076" w:rsidRDefault="009A7CB7" w:rsidP="009A7CB7">
      <w:pPr>
        <w:spacing w:after="0"/>
        <w:jc w:val="both"/>
        <w:rPr>
          <w:rFonts w:ascii="Arial" w:eastAsia="Times New Roman" w:hAnsi="Arial" w:cs="Arial"/>
          <w:szCs w:val="24"/>
          <w:lang w:eastAsia="en-US"/>
        </w:rPr>
      </w:pPr>
    </w:p>
    <w:p w14:paraId="532C5958"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Acto seguido, el coordinador de la comisión correspondiente dará lectura al dictamen, formulando</w:t>
      </w:r>
      <w:r>
        <w:rPr>
          <w:rFonts w:ascii="Arial" w:eastAsia="Times New Roman" w:hAnsi="Arial" w:cs="Arial"/>
          <w:szCs w:val="24"/>
          <w:lang w:eastAsia="en-US"/>
        </w:rPr>
        <w:t xml:space="preserve"> </w:t>
      </w:r>
      <w:r w:rsidRPr="00341076">
        <w:rPr>
          <w:rFonts w:ascii="Arial" w:eastAsia="Times New Roman" w:hAnsi="Arial" w:cs="Arial"/>
          <w:szCs w:val="24"/>
          <w:lang w:eastAsia="en-US"/>
        </w:rPr>
        <w:t>las aclaraciones que considere pertinentes.</w:t>
      </w:r>
    </w:p>
    <w:p w14:paraId="676C604E" w14:textId="77777777" w:rsidR="009A7CB7" w:rsidRPr="00341076" w:rsidRDefault="009A7CB7" w:rsidP="009A7CB7">
      <w:pPr>
        <w:spacing w:after="0"/>
        <w:jc w:val="both"/>
        <w:rPr>
          <w:rFonts w:ascii="Arial" w:eastAsia="Times New Roman" w:hAnsi="Arial" w:cs="Arial"/>
          <w:szCs w:val="24"/>
          <w:lang w:eastAsia="en-US"/>
        </w:rPr>
      </w:pPr>
    </w:p>
    <w:p w14:paraId="43B7914A"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51.-</w:t>
      </w:r>
      <w:r w:rsidRPr="00341076">
        <w:rPr>
          <w:rFonts w:ascii="Arial" w:eastAsia="Times New Roman" w:hAnsi="Arial" w:cs="Arial"/>
          <w:szCs w:val="24"/>
          <w:lang w:eastAsia="en-US"/>
        </w:rPr>
        <w:t xml:space="preserve"> Habiéndose dado lectura a un dictamen, el moderador lo someterá a la discusión</w:t>
      </w:r>
      <w:r>
        <w:rPr>
          <w:rFonts w:ascii="Arial" w:eastAsia="Times New Roman" w:hAnsi="Arial" w:cs="Arial"/>
          <w:szCs w:val="24"/>
          <w:lang w:eastAsia="en-US"/>
        </w:rPr>
        <w:t xml:space="preserve"> </w:t>
      </w:r>
      <w:r w:rsidRPr="00341076">
        <w:rPr>
          <w:rFonts w:ascii="Arial" w:eastAsia="Times New Roman" w:hAnsi="Arial" w:cs="Arial"/>
          <w:szCs w:val="24"/>
          <w:lang w:eastAsia="en-US"/>
        </w:rPr>
        <w:t>primero en lo general y en su caso en lo particular, La discusión de los dictámenes versará sobre el</w:t>
      </w:r>
      <w:r>
        <w:rPr>
          <w:rFonts w:ascii="Arial" w:eastAsia="Times New Roman" w:hAnsi="Arial" w:cs="Arial"/>
          <w:szCs w:val="24"/>
          <w:lang w:eastAsia="en-US"/>
        </w:rPr>
        <w:t xml:space="preserve"> </w:t>
      </w:r>
      <w:r w:rsidRPr="00341076">
        <w:rPr>
          <w:rFonts w:ascii="Arial" w:eastAsia="Times New Roman" w:hAnsi="Arial" w:cs="Arial"/>
          <w:szCs w:val="24"/>
          <w:lang w:eastAsia="en-US"/>
        </w:rPr>
        <w:t>contenido de éstos, pudiendo los integrantes del Ayuntamiento referirse al expediente, de</w:t>
      </w:r>
      <w:r>
        <w:rPr>
          <w:rFonts w:ascii="Arial" w:eastAsia="Times New Roman" w:hAnsi="Arial" w:cs="Arial"/>
          <w:szCs w:val="24"/>
          <w:lang w:eastAsia="en-US"/>
        </w:rPr>
        <w:t xml:space="preserve"> </w:t>
      </w:r>
      <w:r w:rsidRPr="00341076">
        <w:rPr>
          <w:rFonts w:ascii="Arial" w:eastAsia="Times New Roman" w:hAnsi="Arial" w:cs="Arial"/>
          <w:szCs w:val="24"/>
          <w:lang w:eastAsia="en-US"/>
        </w:rPr>
        <w:t>acuerdo con el orden de oradores que se registren. Los oradores podrán hacer uso de la palabra</w:t>
      </w:r>
      <w:r>
        <w:rPr>
          <w:rFonts w:ascii="Arial" w:eastAsia="Times New Roman" w:hAnsi="Arial" w:cs="Arial"/>
          <w:szCs w:val="24"/>
          <w:lang w:eastAsia="en-US"/>
        </w:rPr>
        <w:t xml:space="preserve"> </w:t>
      </w:r>
      <w:r w:rsidRPr="00341076">
        <w:rPr>
          <w:rFonts w:ascii="Arial" w:eastAsia="Times New Roman" w:hAnsi="Arial" w:cs="Arial"/>
          <w:szCs w:val="24"/>
          <w:lang w:eastAsia="en-US"/>
        </w:rPr>
        <w:t>por cinco minutos como máximo.</w:t>
      </w:r>
    </w:p>
    <w:p w14:paraId="744D8E82" w14:textId="77777777" w:rsidR="009A7CB7" w:rsidRPr="00341076" w:rsidRDefault="009A7CB7" w:rsidP="009A7CB7">
      <w:pPr>
        <w:spacing w:after="0"/>
        <w:jc w:val="both"/>
        <w:rPr>
          <w:rFonts w:ascii="Arial" w:eastAsia="Times New Roman" w:hAnsi="Arial" w:cs="Arial"/>
          <w:szCs w:val="24"/>
          <w:lang w:eastAsia="en-US"/>
        </w:rPr>
      </w:pPr>
    </w:p>
    <w:p w14:paraId="5E610E21"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Una vez concluida la ronda de oradores y en su caso la segunda, el moderador someterá el</w:t>
      </w:r>
      <w:r>
        <w:rPr>
          <w:rFonts w:ascii="Arial" w:eastAsia="Times New Roman" w:hAnsi="Arial" w:cs="Arial"/>
          <w:szCs w:val="24"/>
          <w:lang w:eastAsia="en-US"/>
        </w:rPr>
        <w:t xml:space="preserve"> </w:t>
      </w:r>
      <w:r w:rsidRPr="00341076">
        <w:rPr>
          <w:rFonts w:ascii="Arial" w:eastAsia="Times New Roman" w:hAnsi="Arial" w:cs="Arial"/>
          <w:szCs w:val="24"/>
          <w:lang w:eastAsia="en-US"/>
        </w:rPr>
        <w:t>dictamen a votación en lo general. En la segunda ronda las intervenciones de los oradores no</w:t>
      </w:r>
      <w:r>
        <w:rPr>
          <w:rFonts w:ascii="Arial" w:eastAsia="Times New Roman" w:hAnsi="Arial" w:cs="Arial"/>
          <w:szCs w:val="24"/>
          <w:lang w:eastAsia="en-US"/>
        </w:rPr>
        <w:t xml:space="preserve"> </w:t>
      </w:r>
      <w:r w:rsidRPr="00341076">
        <w:rPr>
          <w:rFonts w:ascii="Arial" w:eastAsia="Times New Roman" w:hAnsi="Arial" w:cs="Arial"/>
          <w:szCs w:val="24"/>
          <w:lang w:eastAsia="en-US"/>
        </w:rPr>
        <w:t>podrán exceder de cinco minutos. De ser aprobado el dictamen en lo general, se procederá a su</w:t>
      </w:r>
      <w:r>
        <w:rPr>
          <w:rFonts w:ascii="Arial" w:eastAsia="Times New Roman" w:hAnsi="Arial" w:cs="Arial"/>
          <w:szCs w:val="24"/>
          <w:lang w:eastAsia="en-US"/>
        </w:rPr>
        <w:t xml:space="preserve"> </w:t>
      </w:r>
      <w:r w:rsidRPr="00341076">
        <w:rPr>
          <w:rFonts w:ascii="Arial" w:eastAsia="Times New Roman" w:hAnsi="Arial" w:cs="Arial"/>
          <w:szCs w:val="24"/>
          <w:lang w:eastAsia="en-US"/>
        </w:rPr>
        <w:t>discusión en lo particular. De ser desechado el dictamen en lo general, no se entrará a la discusión</w:t>
      </w:r>
      <w:r>
        <w:rPr>
          <w:rFonts w:ascii="Arial" w:eastAsia="Times New Roman" w:hAnsi="Arial" w:cs="Arial"/>
          <w:szCs w:val="24"/>
          <w:lang w:eastAsia="en-US"/>
        </w:rPr>
        <w:t xml:space="preserve"> </w:t>
      </w:r>
      <w:r w:rsidRPr="00341076">
        <w:rPr>
          <w:rFonts w:ascii="Arial" w:eastAsia="Times New Roman" w:hAnsi="Arial" w:cs="Arial"/>
          <w:szCs w:val="24"/>
          <w:lang w:eastAsia="en-US"/>
        </w:rPr>
        <w:t xml:space="preserve">en lo particular; en este caso, el Ayuntamiento podrá determinar </w:t>
      </w:r>
      <w:r w:rsidRPr="00341076">
        <w:rPr>
          <w:rFonts w:ascii="Arial" w:eastAsia="Times New Roman" w:hAnsi="Arial" w:cs="Arial"/>
          <w:szCs w:val="24"/>
          <w:lang w:eastAsia="en-US"/>
        </w:rPr>
        <w:lastRenderedPageBreak/>
        <w:t>mediante acuerdo económico si</w:t>
      </w:r>
      <w:r>
        <w:rPr>
          <w:rFonts w:ascii="Arial" w:eastAsia="Times New Roman" w:hAnsi="Arial" w:cs="Arial"/>
          <w:szCs w:val="24"/>
          <w:lang w:eastAsia="en-US"/>
        </w:rPr>
        <w:t xml:space="preserve"> </w:t>
      </w:r>
      <w:r w:rsidRPr="00341076">
        <w:rPr>
          <w:rFonts w:ascii="Arial" w:eastAsia="Times New Roman" w:hAnsi="Arial" w:cs="Arial"/>
          <w:szCs w:val="24"/>
          <w:lang w:eastAsia="en-US"/>
        </w:rPr>
        <w:t>el asunto se tiene por concluido o si regresa a comisiones para elaborar un nuevo dictamen.</w:t>
      </w:r>
    </w:p>
    <w:p w14:paraId="4C680066" w14:textId="77777777" w:rsidR="009A7CB7" w:rsidRPr="00341076" w:rsidRDefault="009A7CB7" w:rsidP="009A7CB7">
      <w:pPr>
        <w:spacing w:after="0"/>
        <w:jc w:val="both"/>
        <w:rPr>
          <w:rFonts w:ascii="Arial" w:eastAsia="Times New Roman" w:hAnsi="Arial" w:cs="Arial"/>
          <w:szCs w:val="24"/>
          <w:lang w:eastAsia="en-US"/>
        </w:rPr>
      </w:pPr>
    </w:p>
    <w:p w14:paraId="4CE41EEC"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Si el dictamen presentado se refiere a un segundo análisis de comisiones y resulta desechado en lo</w:t>
      </w:r>
      <w:r>
        <w:rPr>
          <w:rFonts w:ascii="Arial" w:eastAsia="Times New Roman" w:hAnsi="Arial" w:cs="Arial"/>
          <w:szCs w:val="24"/>
          <w:lang w:eastAsia="en-US"/>
        </w:rPr>
        <w:t xml:space="preserve"> </w:t>
      </w:r>
      <w:r w:rsidRPr="00341076">
        <w:rPr>
          <w:rFonts w:ascii="Arial" w:eastAsia="Times New Roman" w:hAnsi="Arial" w:cs="Arial"/>
          <w:szCs w:val="24"/>
          <w:lang w:eastAsia="en-US"/>
        </w:rPr>
        <w:t>general, el asunto se tendrá por concluido.</w:t>
      </w:r>
    </w:p>
    <w:p w14:paraId="668323B7" w14:textId="77777777" w:rsidR="009A7CB7" w:rsidRPr="00341076" w:rsidRDefault="009A7CB7" w:rsidP="009A7CB7">
      <w:pPr>
        <w:spacing w:after="0"/>
        <w:jc w:val="both"/>
        <w:rPr>
          <w:rFonts w:ascii="Arial" w:eastAsia="Times New Roman" w:hAnsi="Arial" w:cs="Arial"/>
          <w:szCs w:val="24"/>
          <w:lang w:eastAsia="en-US"/>
        </w:rPr>
      </w:pPr>
    </w:p>
    <w:p w14:paraId="4FFE1778"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Los demás miembros del Ayuntamiento que no estén inscritos para hacer uso de la palabra, así</w:t>
      </w:r>
      <w:r>
        <w:rPr>
          <w:rFonts w:ascii="Arial" w:eastAsia="Times New Roman" w:hAnsi="Arial" w:cs="Arial"/>
          <w:szCs w:val="24"/>
          <w:lang w:eastAsia="en-US"/>
        </w:rPr>
        <w:t xml:space="preserve"> </w:t>
      </w:r>
      <w:r w:rsidRPr="00341076">
        <w:rPr>
          <w:rFonts w:ascii="Arial" w:eastAsia="Times New Roman" w:hAnsi="Arial" w:cs="Arial"/>
          <w:szCs w:val="24"/>
          <w:lang w:eastAsia="en-US"/>
        </w:rPr>
        <w:t>como aquellos que, habiéndose agotado su turno, podrán pedirla para aclarar hechos o contestar</w:t>
      </w:r>
      <w:r>
        <w:rPr>
          <w:rFonts w:ascii="Arial" w:eastAsia="Times New Roman" w:hAnsi="Arial" w:cs="Arial"/>
          <w:szCs w:val="24"/>
          <w:lang w:eastAsia="en-US"/>
        </w:rPr>
        <w:t xml:space="preserve"> </w:t>
      </w:r>
      <w:r w:rsidRPr="00341076">
        <w:rPr>
          <w:rFonts w:ascii="Arial" w:eastAsia="Times New Roman" w:hAnsi="Arial" w:cs="Arial"/>
          <w:szCs w:val="24"/>
          <w:lang w:eastAsia="en-US"/>
        </w:rPr>
        <w:t>alusiones personales.</w:t>
      </w:r>
    </w:p>
    <w:p w14:paraId="61D73753" w14:textId="77777777" w:rsidR="009A7CB7" w:rsidRPr="00341076" w:rsidRDefault="009A7CB7" w:rsidP="009A7CB7">
      <w:pPr>
        <w:spacing w:after="0"/>
        <w:jc w:val="both"/>
        <w:rPr>
          <w:rFonts w:ascii="Arial" w:eastAsia="Times New Roman" w:hAnsi="Arial" w:cs="Arial"/>
          <w:szCs w:val="24"/>
          <w:lang w:eastAsia="en-US"/>
        </w:rPr>
      </w:pPr>
    </w:p>
    <w:p w14:paraId="1872581A"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Artículo 52.- La discusión en lo particular versará sobre los puntos que expresamente se hayan</w:t>
      </w:r>
      <w:r>
        <w:rPr>
          <w:rFonts w:ascii="Arial" w:eastAsia="Times New Roman" w:hAnsi="Arial" w:cs="Arial"/>
          <w:szCs w:val="24"/>
          <w:lang w:eastAsia="en-US"/>
        </w:rPr>
        <w:t xml:space="preserve"> </w:t>
      </w:r>
      <w:r w:rsidRPr="00341076">
        <w:rPr>
          <w:rFonts w:ascii="Arial" w:eastAsia="Times New Roman" w:hAnsi="Arial" w:cs="Arial"/>
          <w:szCs w:val="24"/>
          <w:lang w:eastAsia="en-US"/>
        </w:rPr>
        <w:t>reservado por cualquiera de los integrantes del Ayuntamiento; no podrá reservarse para su</w:t>
      </w:r>
      <w:r>
        <w:rPr>
          <w:rFonts w:ascii="Arial" w:eastAsia="Times New Roman" w:hAnsi="Arial" w:cs="Arial"/>
          <w:szCs w:val="24"/>
          <w:lang w:eastAsia="en-US"/>
        </w:rPr>
        <w:t xml:space="preserve"> </w:t>
      </w:r>
      <w:r w:rsidRPr="00341076">
        <w:rPr>
          <w:rFonts w:ascii="Arial" w:eastAsia="Times New Roman" w:hAnsi="Arial" w:cs="Arial"/>
          <w:szCs w:val="24"/>
          <w:lang w:eastAsia="en-US"/>
        </w:rPr>
        <w:t>discusión en lo particular la totalidad del dictamen.</w:t>
      </w:r>
    </w:p>
    <w:p w14:paraId="75AA94F7" w14:textId="77777777" w:rsidR="009A7CB7" w:rsidRPr="00341076" w:rsidRDefault="009A7CB7" w:rsidP="009A7CB7">
      <w:pPr>
        <w:spacing w:after="0"/>
        <w:jc w:val="both"/>
        <w:rPr>
          <w:rFonts w:ascii="Arial" w:eastAsia="Times New Roman" w:hAnsi="Arial" w:cs="Arial"/>
          <w:szCs w:val="24"/>
          <w:lang w:eastAsia="en-US"/>
        </w:rPr>
      </w:pPr>
    </w:p>
    <w:p w14:paraId="2C21B86D"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Al abrir la discusión del dictamen en lo particular, el moderador por conducto del Secretario o la</w:t>
      </w:r>
      <w:r>
        <w:rPr>
          <w:rFonts w:ascii="Arial" w:eastAsia="Times New Roman" w:hAnsi="Arial" w:cs="Arial"/>
          <w:szCs w:val="24"/>
          <w:lang w:eastAsia="en-US"/>
        </w:rPr>
        <w:t xml:space="preserve"> </w:t>
      </w:r>
      <w:r w:rsidRPr="00341076">
        <w:rPr>
          <w:rFonts w:ascii="Arial" w:eastAsia="Times New Roman" w:hAnsi="Arial" w:cs="Arial"/>
          <w:szCs w:val="24"/>
          <w:lang w:eastAsia="en-US"/>
        </w:rPr>
        <w:t>Secretaria General Municipal registrará los nombres de los integrantes del Ayuntamiento con los</w:t>
      </w:r>
      <w:r>
        <w:rPr>
          <w:rFonts w:ascii="Arial" w:eastAsia="Times New Roman" w:hAnsi="Arial" w:cs="Arial"/>
          <w:szCs w:val="24"/>
          <w:lang w:eastAsia="en-US"/>
        </w:rPr>
        <w:t xml:space="preserve"> </w:t>
      </w:r>
      <w:r w:rsidRPr="00341076">
        <w:rPr>
          <w:rFonts w:ascii="Arial" w:eastAsia="Times New Roman" w:hAnsi="Arial" w:cs="Arial"/>
          <w:szCs w:val="24"/>
          <w:lang w:eastAsia="en-US"/>
        </w:rPr>
        <w:t>puntos que se reservan; la discusión en lo particular seguirá el orden de los puntos reservados,</w:t>
      </w:r>
      <w:r>
        <w:rPr>
          <w:rFonts w:ascii="Arial" w:eastAsia="Times New Roman" w:hAnsi="Arial" w:cs="Arial"/>
          <w:szCs w:val="24"/>
          <w:lang w:eastAsia="en-US"/>
        </w:rPr>
        <w:t xml:space="preserve"> </w:t>
      </w:r>
      <w:r w:rsidRPr="00341076">
        <w:rPr>
          <w:rFonts w:ascii="Arial" w:eastAsia="Times New Roman" w:hAnsi="Arial" w:cs="Arial"/>
          <w:szCs w:val="24"/>
          <w:lang w:eastAsia="en-US"/>
        </w:rPr>
        <w:t>independientemente del orden en el que se registren los solicitantes.</w:t>
      </w:r>
    </w:p>
    <w:p w14:paraId="24ACE845" w14:textId="77777777" w:rsidR="009A7CB7" w:rsidRPr="00341076" w:rsidRDefault="009A7CB7" w:rsidP="009A7CB7">
      <w:pPr>
        <w:spacing w:after="0"/>
        <w:jc w:val="both"/>
        <w:rPr>
          <w:rFonts w:ascii="Arial" w:eastAsia="Times New Roman" w:hAnsi="Arial" w:cs="Arial"/>
          <w:szCs w:val="24"/>
          <w:lang w:eastAsia="en-US"/>
        </w:rPr>
      </w:pPr>
    </w:p>
    <w:p w14:paraId="18575B29" w14:textId="77777777" w:rsidR="009A7CB7"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La discusión en lo particular de cada punto reservado se efectuará mediante una sola ronda de</w:t>
      </w:r>
      <w:r>
        <w:rPr>
          <w:rFonts w:ascii="Arial" w:eastAsia="Times New Roman" w:hAnsi="Arial" w:cs="Arial"/>
          <w:szCs w:val="24"/>
          <w:lang w:eastAsia="en-US"/>
        </w:rPr>
        <w:t xml:space="preserve"> </w:t>
      </w:r>
      <w:r w:rsidRPr="00341076">
        <w:rPr>
          <w:rFonts w:ascii="Arial" w:eastAsia="Times New Roman" w:hAnsi="Arial" w:cs="Arial"/>
          <w:szCs w:val="24"/>
          <w:lang w:eastAsia="en-US"/>
        </w:rPr>
        <w:t>oradores, concluida se procederá a su votación.</w:t>
      </w:r>
    </w:p>
    <w:p w14:paraId="6A51014B"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53.-</w:t>
      </w:r>
      <w:r w:rsidRPr="00341076">
        <w:rPr>
          <w:rFonts w:ascii="Arial" w:eastAsia="Times New Roman" w:hAnsi="Arial" w:cs="Arial"/>
          <w:szCs w:val="24"/>
          <w:lang w:eastAsia="en-US"/>
        </w:rPr>
        <w:t xml:space="preserve"> La discusión de los dictámenes no podrá suspenderse sino por acuerdo económico</w:t>
      </w:r>
      <w:r>
        <w:rPr>
          <w:rFonts w:ascii="Arial" w:eastAsia="Times New Roman" w:hAnsi="Arial" w:cs="Arial"/>
          <w:szCs w:val="24"/>
          <w:lang w:eastAsia="en-US"/>
        </w:rPr>
        <w:t xml:space="preserve"> </w:t>
      </w:r>
      <w:r w:rsidRPr="00341076">
        <w:rPr>
          <w:rFonts w:ascii="Arial" w:eastAsia="Times New Roman" w:hAnsi="Arial" w:cs="Arial"/>
          <w:szCs w:val="24"/>
          <w:lang w:eastAsia="en-US"/>
        </w:rPr>
        <w:t>del Ayuntamiento, y en su caso, deberá reanudarse en la misma sesión, previo receso que se</w:t>
      </w:r>
      <w:r>
        <w:rPr>
          <w:rFonts w:ascii="Arial" w:eastAsia="Times New Roman" w:hAnsi="Arial" w:cs="Arial"/>
          <w:szCs w:val="24"/>
          <w:lang w:eastAsia="en-US"/>
        </w:rPr>
        <w:t xml:space="preserve"> </w:t>
      </w:r>
      <w:r w:rsidRPr="00341076">
        <w:rPr>
          <w:rFonts w:ascii="Arial" w:eastAsia="Times New Roman" w:hAnsi="Arial" w:cs="Arial"/>
          <w:szCs w:val="24"/>
          <w:lang w:eastAsia="en-US"/>
        </w:rPr>
        <w:t>acuerde para la consulta de asesores o documentos.</w:t>
      </w:r>
    </w:p>
    <w:p w14:paraId="40AB8C70" w14:textId="77777777" w:rsidR="009A7CB7" w:rsidRPr="00341076" w:rsidRDefault="009A7CB7" w:rsidP="009A7CB7">
      <w:pPr>
        <w:spacing w:after="0"/>
        <w:jc w:val="both"/>
        <w:rPr>
          <w:rFonts w:ascii="Arial" w:eastAsia="Times New Roman" w:hAnsi="Arial" w:cs="Arial"/>
          <w:szCs w:val="24"/>
          <w:lang w:eastAsia="en-US"/>
        </w:rPr>
      </w:pPr>
    </w:p>
    <w:p w14:paraId="103777A3"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54.-</w:t>
      </w:r>
      <w:r w:rsidRPr="00341076">
        <w:rPr>
          <w:rFonts w:ascii="Arial" w:eastAsia="Times New Roman" w:hAnsi="Arial" w:cs="Arial"/>
          <w:szCs w:val="24"/>
          <w:lang w:eastAsia="en-US"/>
        </w:rPr>
        <w:t xml:space="preserve"> Los servidores de la administración pública municipal podrán hacer uso de la voz para</w:t>
      </w:r>
      <w:r>
        <w:rPr>
          <w:rFonts w:ascii="Arial" w:eastAsia="Times New Roman" w:hAnsi="Arial" w:cs="Arial"/>
          <w:szCs w:val="24"/>
          <w:lang w:eastAsia="en-US"/>
        </w:rPr>
        <w:t xml:space="preserve"> </w:t>
      </w:r>
      <w:r w:rsidRPr="00341076">
        <w:rPr>
          <w:rFonts w:ascii="Arial" w:eastAsia="Times New Roman" w:hAnsi="Arial" w:cs="Arial"/>
          <w:szCs w:val="24"/>
          <w:lang w:eastAsia="en-US"/>
        </w:rPr>
        <w:t>informar al Ayuntamiento respecto del asunto que se trate, previa aprobación del pleno.</w:t>
      </w:r>
    </w:p>
    <w:p w14:paraId="3AF55E9D" w14:textId="77777777" w:rsidR="009A7CB7" w:rsidRPr="00341076" w:rsidRDefault="009A7CB7" w:rsidP="009A7CB7">
      <w:pPr>
        <w:spacing w:after="0"/>
        <w:jc w:val="both"/>
        <w:rPr>
          <w:rFonts w:ascii="Arial" w:eastAsia="Times New Roman" w:hAnsi="Arial" w:cs="Arial"/>
          <w:szCs w:val="24"/>
          <w:lang w:eastAsia="en-US"/>
        </w:rPr>
      </w:pPr>
    </w:p>
    <w:p w14:paraId="723B81ED"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En cualquier momento, los miembros del Ayuntamiento podrán citar a comparecer ante el pleno a</w:t>
      </w:r>
      <w:r>
        <w:rPr>
          <w:rFonts w:ascii="Arial" w:eastAsia="Times New Roman" w:hAnsi="Arial" w:cs="Arial"/>
          <w:szCs w:val="24"/>
          <w:lang w:eastAsia="en-US"/>
        </w:rPr>
        <w:t xml:space="preserve"> </w:t>
      </w:r>
      <w:r w:rsidRPr="00341076">
        <w:rPr>
          <w:rFonts w:ascii="Arial" w:eastAsia="Times New Roman" w:hAnsi="Arial" w:cs="Arial"/>
          <w:szCs w:val="24"/>
          <w:lang w:eastAsia="en-US"/>
        </w:rPr>
        <w:t>los servidores públicos municipales.</w:t>
      </w:r>
    </w:p>
    <w:p w14:paraId="6FF45994" w14:textId="77777777" w:rsidR="009A7CB7" w:rsidRPr="00341076" w:rsidRDefault="009A7CB7" w:rsidP="009A7CB7">
      <w:pPr>
        <w:spacing w:after="0"/>
        <w:jc w:val="both"/>
        <w:rPr>
          <w:rFonts w:ascii="Arial" w:eastAsia="Times New Roman" w:hAnsi="Arial" w:cs="Arial"/>
          <w:szCs w:val="24"/>
          <w:lang w:eastAsia="en-US"/>
        </w:rPr>
      </w:pPr>
    </w:p>
    <w:p w14:paraId="0C1D85F8" w14:textId="70B1D15D" w:rsidR="009A7CB7" w:rsidRPr="00341076" w:rsidRDefault="009A7CB7" w:rsidP="009A7CB7">
      <w:pPr>
        <w:spacing w:after="0"/>
        <w:jc w:val="center"/>
        <w:rPr>
          <w:rFonts w:ascii="Arial" w:eastAsia="Times New Roman" w:hAnsi="Arial" w:cs="Arial"/>
          <w:b/>
          <w:bCs/>
          <w:szCs w:val="24"/>
          <w:lang w:eastAsia="en-US"/>
        </w:rPr>
      </w:pPr>
      <w:r w:rsidRPr="00341076">
        <w:rPr>
          <w:rFonts w:ascii="Arial" w:eastAsia="Times New Roman" w:hAnsi="Arial" w:cs="Arial"/>
          <w:b/>
          <w:bCs/>
          <w:szCs w:val="24"/>
          <w:lang w:eastAsia="en-US"/>
        </w:rPr>
        <w:t xml:space="preserve">CAPÍTULO </w:t>
      </w:r>
      <w:r w:rsidR="0008749E">
        <w:rPr>
          <w:rFonts w:ascii="Arial" w:eastAsia="Times New Roman" w:hAnsi="Arial" w:cs="Arial"/>
          <w:b/>
          <w:bCs/>
          <w:szCs w:val="24"/>
          <w:lang w:eastAsia="en-US"/>
        </w:rPr>
        <w:t>SEXTO</w:t>
      </w:r>
    </w:p>
    <w:p w14:paraId="63A930AA" w14:textId="77777777" w:rsidR="009A7CB7" w:rsidRPr="00341076" w:rsidRDefault="009A7CB7" w:rsidP="009A7CB7">
      <w:pPr>
        <w:spacing w:after="0"/>
        <w:jc w:val="center"/>
        <w:rPr>
          <w:rFonts w:ascii="Arial" w:eastAsia="Times New Roman" w:hAnsi="Arial" w:cs="Arial"/>
          <w:b/>
          <w:bCs/>
          <w:szCs w:val="24"/>
          <w:lang w:eastAsia="en-US"/>
        </w:rPr>
      </w:pPr>
      <w:r w:rsidRPr="00341076">
        <w:rPr>
          <w:rFonts w:ascii="Arial" w:eastAsia="Times New Roman" w:hAnsi="Arial" w:cs="Arial"/>
          <w:b/>
          <w:bCs/>
          <w:szCs w:val="24"/>
          <w:lang w:eastAsia="en-US"/>
        </w:rPr>
        <w:t>DE LA VOTACIÓN</w:t>
      </w:r>
    </w:p>
    <w:p w14:paraId="6CBCE516" w14:textId="77777777" w:rsidR="009A7CB7" w:rsidRPr="00341076" w:rsidRDefault="009A7CB7" w:rsidP="009A7CB7">
      <w:pPr>
        <w:spacing w:after="0"/>
        <w:jc w:val="both"/>
        <w:rPr>
          <w:rFonts w:ascii="Arial" w:eastAsia="Times New Roman" w:hAnsi="Arial" w:cs="Arial"/>
          <w:szCs w:val="24"/>
          <w:lang w:eastAsia="en-US"/>
        </w:rPr>
      </w:pPr>
    </w:p>
    <w:p w14:paraId="25AD7C72"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Artículo 55.- Los acuerdos y resoluciones se tomarán por mayoría simple del número de</w:t>
      </w:r>
      <w:r>
        <w:rPr>
          <w:rFonts w:ascii="Arial" w:eastAsia="Times New Roman" w:hAnsi="Arial" w:cs="Arial"/>
          <w:szCs w:val="24"/>
          <w:lang w:eastAsia="en-US"/>
        </w:rPr>
        <w:t xml:space="preserve"> </w:t>
      </w:r>
      <w:r w:rsidRPr="00341076">
        <w:rPr>
          <w:rFonts w:ascii="Arial" w:eastAsia="Times New Roman" w:hAnsi="Arial" w:cs="Arial"/>
          <w:szCs w:val="24"/>
          <w:lang w:eastAsia="en-US"/>
        </w:rPr>
        <w:t>integrantes del Ayuntamiento presentes en la sesión, para lo cual los integrantes del</w:t>
      </w:r>
      <w:r>
        <w:rPr>
          <w:rFonts w:ascii="Arial" w:eastAsia="Times New Roman" w:hAnsi="Arial" w:cs="Arial"/>
          <w:szCs w:val="24"/>
          <w:lang w:eastAsia="en-US"/>
        </w:rPr>
        <w:t xml:space="preserve"> </w:t>
      </w:r>
      <w:r w:rsidRPr="00341076">
        <w:rPr>
          <w:rFonts w:ascii="Arial" w:eastAsia="Times New Roman" w:hAnsi="Arial" w:cs="Arial"/>
          <w:szCs w:val="24"/>
          <w:lang w:eastAsia="en-US"/>
        </w:rPr>
        <w:t>Ayuntamiento que se manifiesten a favor deberán levantar la mano y acto seguido lo harán</w:t>
      </w:r>
    </w:p>
    <w:p w14:paraId="0B8BFA35"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lastRenderedPageBreak/>
        <w:t>quienes se manifiesten en contra.</w:t>
      </w:r>
    </w:p>
    <w:p w14:paraId="140A8019" w14:textId="77777777" w:rsidR="009A7CB7" w:rsidRPr="00341076" w:rsidRDefault="009A7CB7" w:rsidP="009A7CB7">
      <w:pPr>
        <w:spacing w:after="0"/>
        <w:jc w:val="both"/>
        <w:rPr>
          <w:rFonts w:ascii="Arial" w:eastAsia="Times New Roman" w:hAnsi="Arial" w:cs="Arial"/>
          <w:szCs w:val="24"/>
          <w:lang w:eastAsia="en-US"/>
        </w:rPr>
      </w:pPr>
    </w:p>
    <w:p w14:paraId="71E10570"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Corresponde al moderador realizar el cómputo de los votos, declarar e informar el resultado de la</w:t>
      </w:r>
      <w:r>
        <w:rPr>
          <w:rFonts w:ascii="Arial" w:eastAsia="Times New Roman" w:hAnsi="Arial" w:cs="Arial"/>
          <w:szCs w:val="24"/>
          <w:lang w:eastAsia="en-US"/>
        </w:rPr>
        <w:t xml:space="preserve"> </w:t>
      </w:r>
      <w:r w:rsidRPr="00341076">
        <w:rPr>
          <w:rFonts w:ascii="Arial" w:eastAsia="Times New Roman" w:hAnsi="Arial" w:cs="Arial"/>
          <w:szCs w:val="24"/>
          <w:lang w:eastAsia="en-US"/>
        </w:rPr>
        <w:t>votación.</w:t>
      </w:r>
    </w:p>
    <w:p w14:paraId="609A8907" w14:textId="77777777" w:rsidR="009A7CB7" w:rsidRPr="00341076" w:rsidRDefault="009A7CB7" w:rsidP="009A7CB7">
      <w:pPr>
        <w:spacing w:after="0"/>
        <w:jc w:val="both"/>
        <w:rPr>
          <w:rFonts w:ascii="Arial" w:eastAsia="Times New Roman" w:hAnsi="Arial" w:cs="Arial"/>
          <w:szCs w:val="24"/>
          <w:lang w:eastAsia="en-US"/>
        </w:rPr>
      </w:pPr>
    </w:p>
    <w:p w14:paraId="2387CEC0"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56.-</w:t>
      </w:r>
      <w:r w:rsidRPr="00341076">
        <w:rPr>
          <w:rFonts w:ascii="Arial" w:eastAsia="Times New Roman" w:hAnsi="Arial" w:cs="Arial"/>
          <w:szCs w:val="24"/>
          <w:lang w:eastAsia="en-US"/>
        </w:rPr>
        <w:t xml:space="preserve"> Los integrantes del Ayuntamiento estarán obligados a manifestar el sentido de su</w:t>
      </w:r>
      <w:r>
        <w:rPr>
          <w:rFonts w:ascii="Arial" w:eastAsia="Times New Roman" w:hAnsi="Arial" w:cs="Arial"/>
          <w:szCs w:val="24"/>
          <w:lang w:eastAsia="en-US"/>
        </w:rPr>
        <w:t xml:space="preserve"> </w:t>
      </w:r>
      <w:r w:rsidRPr="00341076">
        <w:rPr>
          <w:rFonts w:ascii="Arial" w:eastAsia="Times New Roman" w:hAnsi="Arial" w:cs="Arial"/>
          <w:szCs w:val="24"/>
          <w:lang w:eastAsia="en-US"/>
        </w:rPr>
        <w:t>voto, a favor o en contra de la propuesta. Las abstenciones que se presenten deberán quedar</w:t>
      </w:r>
      <w:r>
        <w:rPr>
          <w:rFonts w:ascii="Arial" w:eastAsia="Times New Roman" w:hAnsi="Arial" w:cs="Arial"/>
          <w:szCs w:val="24"/>
          <w:lang w:eastAsia="en-US"/>
        </w:rPr>
        <w:t xml:space="preserve"> </w:t>
      </w:r>
      <w:r w:rsidRPr="00341076">
        <w:rPr>
          <w:rFonts w:ascii="Arial" w:eastAsia="Times New Roman" w:hAnsi="Arial" w:cs="Arial"/>
          <w:szCs w:val="24"/>
          <w:lang w:eastAsia="en-US"/>
        </w:rPr>
        <w:t>registradas en el acta correspondiente.</w:t>
      </w:r>
    </w:p>
    <w:p w14:paraId="2C13633C" w14:textId="77777777" w:rsidR="009A7CB7" w:rsidRPr="00341076" w:rsidRDefault="009A7CB7" w:rsidP="009A7CB7">
      <w:pPr>
        <w:spacing w:after="0"/>
        <w:jc w:val="both"/>
        <w:rPr>
          <w:rFonts w:ascii="Arial" w:eastAsia="Times New Roman" w:hAnsi="Arial" w:cs="Arial"/>
          <w:szCs w:val="24"/>
          <w:lang w:eastAsia="en-US"/>
        </w:rPr>
      </w:pPr>
    </w:p>
    <w:p w14:paraId="7ED2B335"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b/>
          <w:bCs/>
          <w:szCs w:val="24"/>
          <w:lang w:eastAsia="en-US"/>
        </w:rPr>
        <w:t>Artículo 57.-</w:t>
      </w:r>
      <w:r w:rsidRPr="00341076">
        <w:rPr>
          <w:rFonts w:ascii="Arial" w:eastAsia="Times New Roman" w:hAnsi="Arial" w:cs="Arial"/>
          <w:szCs w:val="24"/>
          <w:lang w:eastAsia="en-US"/>
        </w:rPr>
        <w:t xml:space="preserve"> En caso de que se produzca empate, el o la Presidenta Municipal hará uso del voto de</w:t>
      </w:r>
      <w:r>
        <w:rPr>
          <w:rFonts w:ascii="Arial" w:eastAsia="Times New Roman" w:hAnsi="Arial" w:cs="Arial"/>
          <w:szCs w:val="24"/>
          <w:lang w:eastAsia="en-US"/>
        </w:rPr>
        <w:t xml:space="preserve"> </w:t>
      </w:r>
      <w:r w:rsidRPr="00341076">
        <w:rPr>
          <w:rFonts w:ascii="Arial" w:eastAsia="Times New Roman" w:hAnsi="Arial" w:cs="Arial"/>
          <w:szCs w:val="24"/>
          <w:lang w:eastAsia="en-US"/>
        </w:rPr>
        <w:t>calidad para decidir el resultado.</w:t>
      </w:r>
    </w:p>
    <w:p w14:paraId="74320438" w14:textId="77777777" w:rsidR="009A7CB7" w:rsidRPr="00341076" w:rsidRDefault="009A7CB7" w:rsidP="009A7CB7">
      <w:pPr>
        <w:spacing w:after="0"/>
        <w:jc w:val="both"/>
        <w:rPr>
          <w:rFonts w:ascii="Arial" w:eastAsia="Times New Roman" w:hAnsi="Arial" w:cs="Arial"/>
          <w:szCs w:val="24"/>
          <w:lang w:eastAsia="en-US"/>
        </w:rPr>
      </w:pPr>
    </w:p>
    <w:p w14:paraId="3DD8BDDF" w14:textId="38420924" w:rsidR="009A7CB7" w:rsidRPr="00341076" w:rsidRDefault="009A7CB7" w:rsidP="009A7CB7">
      <w:pPr>
        <w:spacing w:after="0"/>
        <w:jc w:val="center"/>
        <w:rPr>
          <w:rFonts w:ascii="Arial" w:eastAsia="Times New Roman" w:hAnsi="Arial" w:cs="Arial"/>
          <w:b/>
          <w:bCs/>
          <w:szCs w:val="24"/>
          <w:lang w:eastAsia="en-US"/>
        </w:rPr>
      </w:pPr>
      <w:r w:rsidRPr="00341076">
        <w:rPr>
          <w:rFonts w:ascii="Arial" w:eastAsia="Times New Roman" w:hAnsi="Arial" w:cs="Arial"/>
          <w:b/>
          <w:bCs/>
          <w:szCs w:val="24"/>
          <w:lang w:eastAsia="en-US"/>
        </w:rPr>
        <w:t xml:space="preserve">CAPÍTULO </w:t>
      </w:r>
      <w:r w:rsidR="0008749E">
        <w:rPr>
          <w:rFonts w:ascii="Arial" w:eastAsia="Times New Roman" w:hAnsi="Arial" w:cs="Arial"/>
          <w:b/>
          <w:bCs/>
          <w:szCs w:val="24"/>
          <w:lang w:eastAsia="en-US"/>
        </w:rPr>
        <w:t>SEPTIMO</w:t>
      </w:r>
    </w:p>
    <w:p w14:paraId="3EF8F2A6" w14:textId="77777777" w:rsidR="009A7CB7" w:rsidRPr="00341076" w:rsidRDefault="009A7CB7" w:rsidP="009A7CB7">
      <w:pPr>
        <w:spacing w:after="0"/>
        <w:jc w:val="center"/>
        <w:rPr>
          <w:rFonts w:ascii="Arial" w:eastAsia="Times New Roman" w:hAnsi="Arial" w:cs="Arial"/>
          <w:b/>
          <w:bCs/>
          <w:szCs w:val="24"/>
          <w:lang w:eastAsia="en-US"/>
        </w:rPr>
      </w:pPr>
      <w:r w:rsidRPr="00341076">
        <w:rPr>
          <w:rFonts w:ascii="Arial" w:eastAsia="Times New Roman" w:hAnsi="Arial" w:cs="Arial"/>
          <w:b/>
          <w:bCs/>
          <w:szCs w:val="24"/>
          <w:lang w:eastAsia="en-US"/>
        </w:rPr>
        <w:t>DEL ACTA</w:t>
      </w:r>
    </w:p>
    <w:p w14:paraId="6F818D96" w14:textId="77777777" w:rsidR="009A7CB7" w:rsidRPr="00341076" w:rsidRDefault="009A7CB7" w:rsidP="009A7CB7">
      <w:pPr>
        <w:spacing w:after="0"/>
        <w:jc w:val="both"/>
        <w:rPr>
          <w:rFonts w:ascii="Arial" w:eastAsia="Times New Roman" w:hAnsi="Arial" w:cs="Arial"/>
          <w:szCs w:val="24"/>
          <w:lang w:eastAsia="en-US"/>
        </w:rPr>
      </w:pPr>
    </w:p>
    <w:p w14:paraId="5821B80A" w14:textId="77777777" w:rsidR="009A7CB7" w:rsidRPr="00341076"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58.-</w:t>
      </w:r>
      <w:r w:rsidRPr="00341076">
        <w:rPr>
          <w:rFonts w:ascii="Arial" w:eastAsia="Times New Roman" w:hAnsi="Arial" w:cs="Arial"/>
          <w:szCs w:val="24"/>
          <w:lang w:eastAsia="en-US"/>
        </w:rPr>
        <w:t xml:space="preserve"> De cada sesión del Ayuntamiento, se levantará un proyecto de acta, misma que</w:t>
      </w:r>
      <w:r>
        <w:rPr>
          <w:rFonts w:ascii="Arial" w:eastAsia="Times New Roman" w:hAnsi="Arial" w:cs="Arial"/>
          <w:szCs w:val="24"/>
          <w:lang w:eastAsia="en-US"/>
        </w:rPr>
        <w:t xml:space="preserve"> </w:t>
      </w:r>
      <w:r w:rsidRPr="00341076">
        <w:rPr>
          <w:rFonts w:ascii="Arial" w:eastAsia="Times New Roman" w:hAnsi="Arial" w:cs="Arial"/>
          <w:szCs w:val="24"/>
          <w:lang w:eastAsia="en-US"/>
        </w:rPr>
        <w:t>deberá contener los siguientes elementos:</w:t>
      </w:r>
    </w:p>
    <w:p w14:paraId="209E3DEA" w14:textId="77777777" w:rsidR="009A7CB7" w:rsidRPr="00341076" w:rsidRDefault="009A7CB7" w:rsidP="009A7CB7">
      <w:pPr>
        <w:spacing w:after="0"/>
        <w:jc w:val="both"/>
        <w:rPr>
          <w:rFonts w:ascii="Arial" w:eastAsia="Times New Roman" w:hAnsi="Arial" w:cs="Arial"/>
          <w:szCs w:val="24"/>
          <w:lang w:eastAsia="en-US"/>
        </w:rPr>
      </w:pPr>
    </w:p>
    <w:p w14:paraId="71B9EB28"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l</w:t>
      </w:r>
      <w:r>
        <w:rPr>
          <w:rFonts w:ascii="Arial" w:eastAsia="Times New Roman" w:hAnsi="Arial" w:cs="Arial"/>
          <w:szCs w:val="24"/>
          <w:lang w:eastAsia="en-US"/>
        </w:rPr>
        <w:t>.</w:t>
      </w:r>
      <w:r w:rsidRPr="00341076">
        <w:rPr>
          <w:rFonts w:ascii="Arial" w:eastAsia="Times New Roman" w:hAnsi="Arial" w:cs="Arial"/>
          <w:szCs w:val="24"/>
          <w:lang w:eastAsia="en-US"/>
        </w:rPr>
        <w:t xml:space="preserve"> Datos de identificación de la sesión, como son: fecha, hora y lugar en que se</w:t>
      </w:r>
    </w:p>
    <w:p w14:paraId="047F63BB"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celebró la sesión, y hora de su clausura;</w:t>
      </w:r>
    </w:p>
    <w:p w14:paraId="2621BCB3"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Il</w:t>
      </w:r>
      <w:r>
        <w:rPr>
          <w:rFonts w:ascii="Arial" w:eastAsia="Times New Roman" w:hAnsi="Arial" w:cs="Arial"/>
          <w:szCs w:val="24"/>
          <w:lang w:eastAsia="en-US"/>
        </w:rPr>
        <w:t>.</w:t>
      </w:r>
      <w:r w:rsidRPr="00341076">
        <w:rPr>
          <w:rFonts w:ascii="Arial" w:eastAsia="Times New Roman" w:hAnsi="Arial" w:cs="Arial"/>
          <w:szCs w:val="24"/>
          <w:lang w:eastAsia="en-US"/>
        </w:rPr>
        <w:t xml:space="preserve"> Lista de asistencia y certificación de la existencia de quórum legal;</w:t>
      </w:r>
    </w:p>
    <w:p w14:paraId="7750E89B"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I</w:t>
      </w:r>
      <w:r>
        <w:rPr>
          <w:rFonts w:ascii="Arial" w:eastAsia="Times New Roman" w:hAnsi="Arial" w:cs="Arial"/>
          <w:szCs w:val="24"/>
          <w:lang w:eastAsia="en-US"/>
        </w:rPr>
        <w:t>II</w:t>
      </w:r>
      <w:r w:rsidRPr="00341076">
        <w:rPr>
          <w:rFonts w:ascii="Arial" w:eastAsia="Times New Roman" w:hAnsi="Arial" w:cs="Arial"/>
          <w:szCs w:val="24"/>
          <w:lang w:eastAsia="en-US"/>
        </w:rPr>
        <w:t>. Nombramiento de moderador;</w:t>
      </w:r>
    </w:p>
    <w:p w14:paraId="75F86A62"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IV. Orden del día;</w:t>
      </w:r>
    </w:p>
    <w:p w14:paraId="561616FB"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V. Asuntos tratados, con descripción de sus antecedentes, sus fundamentos legales,</w:t>
      </w:r>
    </w:p>
    <w:p w14:paraId="287C6BE2" w14:textId="77777777" w:rsidR="009A7CB7" w:rsidRPr="00341076"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las disposiciones que al respecto se hayan aprobado y el resultado de la votación:</w:t>
      </w:r>
    </w:p>
    <w:p w14:paraId="484388A1" w14:textId="77777777" w:rsidR="009A7CB7" w:rsidRDefault="009A7CB7" w:rsidP="009A7CB7">
      <w:pPr>
        <w:spacing w:after="0"/>
        <w:jc w:val="both"/>
        <w:rPr>
          <w:rFonts w:ascii="Arial" w:eastAsia="Times New Roman" w:hAnsi="Arial" w:cs="Arial"/>
          <w:szCs w:val="24"/>
          <w:lang w:eastAsia="en-US"/>
        </w:rPr>
      </w:pPr>
      <w:r w:rsidRPr="00341076">
        <w:rPr>
          <w:rFonts w:ascii="Arial" w:eastAsia="Times New Roman" w:hAnsi="Arial" w:cs="Arial"/>
          <w:szCs w:val="24"/>
          <w:lang w:eastAsia="en-US"/>
        </w:rPr>
        <w:t>VI. Relación de instrumentos que se agregaron al apéndice;</w:t>
      </w:r>
    </w:p>
    <w:p w14:paraId="61DD65EC" w14:textId="77777777" w:rsidR="009A7CB7" w:rsidRDefault="009A7CB7" w:rsidP="009A7CB7">
      <w:pPr>
        <w:spacing w:after="0"/>
        <w:jc w:val="both"/>
        <w:rPr>
          <w:rFonts w:ascii="Arial" w:eastAsia="Times New Roman" w:hAnsi="Arial" w:cs="Arial"/>
          <w:szCs w:val="24"/>
          <w:lang w:eastAsia="en-US"/>
        </w:rPr>
      </w:pPr>
    </w:p>
    <w:p w14:paraId="059BFBFC" w14:textId="77777777" w:rsidR="009A7CB7" w:rsidRDefault="009A7CB7" w:rsidP="009A7CB7">
      <w:pPr>
        <w:spacing w:after="0"/>
        <w:jc w:val="both"/>
        <w:rPr>
          <w:rFonts w:ascii="Arial" w:eastAsia="Times New Roman" w:hAnsi="Arial" w:cs="Arial"/>
          <w:szCs w:val="24"/>
          <w:lang w:eastAsia="en-US"/>
        </w:rPr>
      </w:pPr>
    </w:p>
    <w:p w14:paraId="4C1E9F94"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59.-</w:t>
      </w:r>
      <w:r w:rsidRPr="00403E1E">
        <w:rPr>
          <w:rFonts w:ascii="Arial" w:eastAsia="Times New Roman" w:hAnsi="Arial" w:cs="Arial"/>
          <w:szCs w:val="24"/>
          <w:lang w:eastAsia="en-US"/>
        </w:rPr>
        <w:t xml:space="preserve"> El Secretario o la Secretaria General Municipal tendrá bajo su custodia el libro de</w:t>
      </w:r>
      <w:r>
        <w:rPr>
          <w:rFonts w:ascii="Arial" w:eastAsia="Times New Roman" w:hAnsi="Arial" w:cs="Arial"/>
          <w:szCs w:val="24"/>
          <w:lang w:eastAsia="en-US"/>
        </w:rPr>
        <w:t xml:space="preserve"> </w:t>
      </w:r>
      <w:r w:rsidRPr="00403E1E">
        <w:rPr>
          <w:rFonts w:ascii="Arial" w:eastAsia="Times New Roman" w:hAnsi="Arial" w:cs="Arial"/>
          <w:szCs w:val="24"/>
          <w:lang w:eastAsia="en-US"/>
        </w:rPr>
        <w:t>actas, el cual quedará resguardado en la oficina de la Secretaria Municipal. El libro únicamente</w:t>
      </w:r>
      <w:r>
        <w:rPr>
          <w:rFonts w:ascii="Arial" w:eastAsia="Times New Roman" w:hAnsi="Arial" w:cs="Arial"/>
          <w:szCs w:val="24"/>
          <w:lang w:eastAsia="en-US"/>
        </w:rPr>
        <w:t xml:space="preserve"> </w:t>
      </w:r>
      <w:r w:rsidRPr="00403E1E">
        <w:rPr>
          <w:rFonts w:ascii="Arial" w:eastAsia="Times New Roman" w:hAnsi="Arial" w:cs="Arial"/>
          <w:szCs w:val="24"/>
          <w:lang w:eastAsia="en-US"/>
        </w:rPr>
        <w:t>podrá ser solicitado al Secretario General Municipal por los integrantes del Ayuntamiento, los</w:t>
      </w:r>
      <w:r>
        <w:rPr>
          <w:rFonts w:ascii="Arial" w:eastAsia="Times New Roman" w:hAnsi="Arial" w:cs="Arial"/>
          <w:szCs w:val="24"/>
          <w:lang w:eastAsia="en-US"/>
        </w:rPr>
        <w:t xml:space="preserve"> </w:t>
      </w:r>
      <w:r w:rsidRPr="00403E1E">
        <w:rPr>
          <w:rFonts w:ascii="Arial" w:eastAsia="Times New Roman" w:hAnsi="Arial" w:cs="Arial"/>
          <w:szCs w:val="24"/>
          <w:lang w:eastAsia="en-US"/>
        </w:rPr>
        <w:t>cuales podrán consultarlo únicamente en la oficina de la Secretaria Municipal, sin poder sacarlo de</w:t>
      </w:r>
      <w:r>
        <w:rPr>
          <w:rFonts w:ascii="Arial" w:eastAsia="Times New Roman" w:hAnsi="Arial" w:cs="Arial"/>
          <w:szCs w:val="24"/>
          <w:lang w:eastAsia="en-US"/>
        </w:rPr>
        <w:t xml:space="preserve"> </w:t>
      </w:r>
      <w:r w:rsidRPr="00403E1E">
        <w:rPr>
          <w:rFonts w:ascii="Arial" w:eastAsia="Times New Roman" w:hAnsi="Arial" w:cs="Arial"/>
          <w:szCs w:val="24"/>
          <w:lang w:eastAsia="en-US"/>
        </w:rPr>
        <w:t>la misma.</w:t>
      </w:r>
    </w:p>
    <w:p w14:paraId="4DDCD0F9"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60.-</w:t>
      </w:r>
      <w:r w:rsidRPr="00403E1E">
        <w:rPr>
          <w:rFonts w:ascii="Arial" w:eastAsia="Times New Roman" w:hAnsi="Arial" w:cs="Arial"/>
          <w:szCs w:val="24"/>
          <w:lang w:eastAsia="en-US"/>
        </w:rPr>
        <w:t xml:space="preserve"> Del libro de actas se llevará un apéndice, al que se pondrán los documentos y</w:t>
      </w:r>
      <w:r>
        <w:rPr>
          <w:rFonts w:ascii="Arial" w:eastAsia="Times New Roman" w:hAnsi="Arial" w:cs="Arial"/>
          <w:szCs w:val="24"/>
          <w:lang w:eastAsia="en-US"/>
        </w:rPr>
        <w:t xml:space="preserve"> </w:t>
      </w:r>
      <w:r w:rsidRPr="00403E1E">
        <w:rPr>
          <w:rFonts w:ascii="Arial" w:eastAsia="Times New Roman" w:hAnsi="Arial" w:cs="Arial"/>
          <w:szCs w:val="24"/>
          <w:lang w:eastAsia="en-US"/>
        </w:rPr>
        <w:t>expedientes relativos a los asuntos tratados en las sesiones del Ayuntamiento.</w:t>
      </w:r>
    </w:p>
    <w:p w14:paraId="47CA3847" w14:textId="6FD8E872"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61.-</w:t>
      </w:r>
      <w:r w:rsidRPr="00403E1E">
        <w:rPr>
          <w:rFonts w:ascii="Arial" w:eastAsia="Times New Roman" w:hAnsi="Arial" w:cs="Arial"/>
          <w:szCs w:val="24"/>
          <w:lang w:eastAsia="en-US"/>
        </w:rPr>
        <w:t xml:space="preserve"> Las actas del Ayuntamiento, una vez aprobadas, deberán ser firmadas por cada uno</w:t>
      </w:r>
      <w:r>
        <w:rPr>
          <w:rFonts w:ascii="Arial" w:eastAsia="Times New Roman" w:hAnsi="Arial" w:cs="Arial"/>
          <w:szCs w:val="24"/>
          <w:lang w:eastAsia="en-US"/>
        </w:rPr>
        <w:t xml:space="preserve"> </w:t>
      </w:r>
      <w:r w:rsidRPr="00403E1E">
        <w:rPr>
          <w:rFonts w:ascii="Arial" w:eastAsia="Times New Roman" w:hAnsi="Arial" w:cs="Arial"/>
          <w:szCs w:val="24"/>
          <w:lang w:eastAsia="en-US"/>
        </w:rPr>
        <w:t>de los integrantes del Ayuntamiento, así como del Secretario o la Secretaria General Municipal,</w:t>
      </w:r>
      <w:r>
        <w:rPr>
          <w:rFonts w:ascii="Arial" w:eastAsia="Times New Roman" w:hAnsi="Arial" w:cs="Arial"/>
          <w:szCs w:val="24"/>
          <w:lang w:eastAsia="en-US"/>
        </w:rPr>
        <w:t xml:space="preserve"> </w:t>
      </w:r>
      <w:r w:rsidRPr="00403E1E">
        <w:rPr>
          <w:rFonts w:ascii="Arial" w:eastAsia="Times New Roman" w:hAnsi="Arial" w:cs="Arial"/>
          <w:szCs w:val="24"/>
          <w:lang w:eastAsia="en-US"/>
        </w:rPr>
        <w:t>haciendo constar la aprobación del acta. El acta quedará totalmente legalizada con las firmas del o</w:t>
      </w:r>
      <w:r>
        <w:rPr>
          <w:rFonts w:ascii="Arial" w:eastAsia="Times New Roman" w:hAnsi="Arial" w:cs="Arial"/>
          <w:szCs w:val="24"/>
          <w:lang w:eastAsia="en-US"/>
        </w:rPr>
        <w:t xml:space="preserve"> </w:t>
      </w:r>
      <w:r w:rsidRPr="00403E1E">
        <w:rPr>
          <w:rFonts w:ascii="Arial" w:eastAsia="Times New Roman" w:hAnsi="Arial" w:cs="Arial"/>
          <w:szCs w:val="24"/>
          <w:lang w:eastAsia="en-US"/>
        </w:rPr>
        <w:t xml:space="preserve">la Presidenta Municipal y de los integrantes del </w:t>
      </w:r>
      <w:r w:rsidRPr="00403E1E">
        <w:rPr>
          <w:rFonts w:ascii="Arial" w:eastAsia="Times New Roman" w:hAnsi="Arial" w:cs="Arial"/>
          <w:szCs w:val="24"/>
          <w:lang w:eastAsia="en-US"/>
        </w:rPr>
        <w:lastRenderedPageBreak/>
        <w:t>Ayuntamiento firmas que deberán ser asentadas</w:t>
      </w:r>
      <w:r>
        <w:rPr>
          <w:rFonts w:ascii="Arial" w:eastAsia="Times New Roman" w:hAnsi="Arial" w:cs="Arial"/>
          <w:szCs w:val="24"/>
          <w:lang w:eastAsia="en-US"/>
        </w:rPr>
        <w:t xml:space="preserve"> </w:t>
      </w:r>
      <w:r w:rsidRPr="00403E1E">
        <w:rPr>
          <w:rFonts w:ascii="Arial" w:eastAsia="Times New Roman" w:hAnsi="Arial" w:cs="Arial"/>
          <w:szCs w:val="24"/>
          <w:lang w:eastAsia="en-US"/>
        </w:rPr>
        <w:t>al margen de todas las fojas que contiene el acta de sesión.</w:t>
      </w:r>
    </w:p>
    <w:p w14:paraId="33DDE9DD"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62.-</w:t>
      </w:r>
      <w:r w:rsidRPr="00403E1E">
        <w:rPr>
          <w:rFonts w:ascii="Arial" w:eastAsia="Times New Roman" w:hAnsi="Arial" w:cs="Arial"/>
          <w:szCs w:val="24"/>
          <w:lang w:eastAsia="en-US"/>
        </w:rPr>
        <w:t xml:space="preserve"> Cuando no se lleve a cabo una sesión deberá hacerse una anotación en el Libro,</w:t>
      </w:r>
      <w:r>
        <w:rPr>
          <w:rFonts w:ascii="Arial" w:eastAsia="Times New Roman" w:hAnsi="Arial" w:cs="Arial"/>
          <w:szCs w:val="24"/>
          <w:lang w:eastAsia="en-US"/>
        </w:rPr>
        <w:t xml:space="preserve"> </w:t>
      </w:r>
      <w:r w:rsidRPr="00403E1E">
        <w:rPr>
          <w:rFonts w:ascii="Arial" w:eastAsia="Times New Roman" w:hAnsi="Arial" w:cs="Arial"/>
          <w:szCs w:val="24"/>
          <w:lang w:eastAsia="en-US"/>
        </w:rPr>
        <w:t>precisando el motivo por el cual ésta no se realizó y proponiendo una nueva fecha para llevarla a</w:t>
      </w:r>
      <w:r>
        <w:rPr>
          <w:rFonts w:ascii="Arial" w:eastAsia="Times New Roman" w:hAnsi="Arial" w:cs="Arial"/>
          <w:szCs w:val="24"/>
          <w:lang w:eastAsia="en-US"/>
        </w:rPr>
        <w:t xml:space="preserve"> </w:t>
      </w:r>
      <w:r w:rsidRPr="00403E1E">
        <w:rPr>
          <w:rFonts w:ascii="Arial" w:eastAsia="Times New Roman" w:hAnsi="Arial" w:cs="Arial"/>
          <w:szCs w:val="24"/>
          <w:lang w:eastAsia="en-US"/>
        </w:rPr>
        <w:t>cabo.</w:t>
      </w:r>
    </w:p>
    <w:p w14:paraId="6361969B" w14:textId="77777777" w:rsidR="009A7CB7" w:rsidRPr="00403E1E" w:rsidRDefault="009A7CB7" w:rsidP="009A7CB7">
      <w:pPr>
        <w:spacing w:after="0"/>
        <w:jc w:val="both"/>
        <w:rPr>
          <w:rFonts w:ascii="Arial" w:eastAsia="Times New Roman" w:hAnsi="Arial" w:cs="Arial"/>
          <w:szCs w:val="24"/>
          <w:lang w:eastAsia="en-US"/>
        </w:rPr>
      </w:pPr>
    </w:p>
    <w:p w14:paraId="31DB918D"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Cualquier imprevisto no contemplado en éste ordenamiento con respecto al manejo o</w:t>
      </w:r>
      <w:r>
        <w:rPr>
          <w:rFonts w:ascii="Arial" w:eastAsia="Times New Roman" w:hAnsi="Arial" w:cs="Arial"/>
          <w:szCs w:val="24"/>
          <w:lang w:eastAsia="en-US"/>
        </w:rPr>
        <w:t xml:space="preserve"> </w:t>
      </w:r>
      <w:r w:rsidRPr="00403E1E">
        <w:rPr>
          <w:rFonts w:ascii="Arial" w:eastAsia="Times New Roman" w:hAnsi="Arial" w:cs="Arial"/>
          <w:szCs w:val="24"/>
          <w:lang w:eastAsia="en-US"/>
        </w:rPr>
        <w:t>transcripción de las sesiones al libro de actas, deberá ser resuelto en el pleno y con la mayoría de</w:t>
      </w:r>
      <w:r>
        <w:rPr>
          <w:rFonts w:ascii="Arial" w:eastAsia="Times New Roman" w:hAnsi="Arial" w:cs="Arial"/>
          <w:szCs w:val="24"/>
          <w:lang w:eastAsia="en-US"/>
        </w:rPr>
        <w:t xml:space="preserve"> </w:t>
      </w:r>
      <w:r w:rsidRPr="00403E1E">
        <w:rPr>
          <w:rFonts w:ascii="Arial" w:eastAsia="Times New Roman" w:hAnsi="Arial" w:cs="Arial"/>
          <w:szCs w:val="24"/>
          <w:lang w:eastAsia="en-US"/>
        </w:rPr>
        <w:t>votos, tomando en cuenta que las aclaraciones correspondientes deberán quedar anotadas en el</w:t>
      </w:r>
      <w:r>
        <w:rPr>
          <w:rFonts w:ascii="Arial" w:eastAsia="Times New Roman" w:hAnsi="Arial" w:cs="Arial"/>
          <w:szCs w:val="24"/>
          <w:lang w:eastAsia="en-US"/>
        </w:rPr>
        <w:t xml:space="preserve"> </w:t>
      </w:r>
      <w:r w:rsidRPr="00403E1E">
        <w:rPr>
          <w:rFonts w:ascii="Arial" w:eastAsia="Times New Roman" w:hAnsi="Arial" w:cs="Arial"/>
          <w:szCs w:val="24"/>
          <w:lang w:eastAsia="en-US"/>
        </w:rPr>
        <w:t>Libro.</w:t>
      </w:r>
    </w:p>
    <w:p w14:paraId="4F6B8E83" w14:textId="77777777" w:rsidR="009A7CB7" w:rsidRPr="00403E1E" w:rsidRDefault="009A7CB7" w:rsidP="009A7CB7">
      <w:pPr>
        <w:spacing w:after="0"/>
        <w:jc w:val="both"/>
        <w:rPr>
          <w:rFonts w:ascii="Arial" w:eastAsia="Times New Roman" w:hAnsi="Arial" w:cs="Arial"/>
          <w:szCs w:val="24"/>
          <w:lang w:eastAsia="en-US"/>
        </w:rPr>
      </w:pPr>
    </w:p>
    <w:p w14:paraId="6C470B95" w14:textId="1C98DE88"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 xml:space="preserve">TÍTULO </w:t>
      </w:r>
      <w:r w:rsidR="0008749E">
        <w:rPr>
          <w:rFonts w:ascii="Arial" w:eastAsia="Times New Roman" w:hAnsi="Arial" w:cs="Arial"/>
          <w:b/>
          <w:bCs/>
          <w:szCs w:val="24"/>
          <w:lang w:eastAsia="en-US"/>
        </w:rPr>
        <w:t>TERCERO</w:t>
      </w:r>
    </w:p>
    <w:p w14:paraId="7C9444B8"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DE LAS COMISIONES</w:t>
      </w:r>
    </w:p>
    <w:p w14:paraId="5F1D2EC5" w14:textId="77777777" w:rsidR="009A7CB7" w:rsidRPr="00403E1E" w:rsidRDefault="009A7CB7" w:rsidP="009A7CB7">
      <w:pPr>
        <w:spacing w:after="0"/>
        <w:jc w:val="center"/>
        <w:rPr>
          <w:rFonts w:ascii="Arial" w:eastAsia="Times New Roman" w:hAnsi="Arial" w:cs="Arial"/>
          <w:b/>
          <w:bCs/>
          <w:szCs w:val="24"/>
          <w:lang w:eastAsia="en-US"/>
        </w:rPr>
      </w:pPr>
    </w:p>
    <w:p w14:paraId="7D981301"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CAPÍTULO PRIMERO</w:t>
      </w:r>
    </w:p>
    <w:p w14:paraId="4E1E0C97"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DISPOSICIONES GENERALES</w:t>
      </w:r>
    </w:p>
    <w:p w14:paraId="71D5E72D" w14:textId="77777777" w:rsidR="009A7CB7" w:rsidRPr="00403E1E" w:rsidRDefault="009A7CB7" w:rsidP="009A7CB7">
      <w:pPr>
        <w:spacing w:after="0"/>
        <w:jc w:val="both"/>
        <w:rPr>
          <w:rFonts w:ascii="Arial" w:eastAsia="Times New Roman" w:hAnsi="Arial" w:cs="Arial"/>
          <w:szCs w:val="24"/>
          <w:lang w:eastAsia="en-US"/>
        </w:rPr>
      </w:pPr>
    </w:p>
    <w:p w14:paraId="36129FE3"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Artículo 63.- Los Regidores ejercen las atribuciones que este reglamento les conceden en materia</w:t>
      </w:r>
      <w:r>
        <w:rPr>
          <w:rFonts w:ascii="Arial" w:eastAsia="Times New Roman" w:hAnsi="Arial" w:cs="Arial"/>
          <w:szCs w:val="24"/>
          <w:lang w:eastAsia="en-US"/>
        </w:rPr>
        <w:t xml:space="preserve"> </w:t>
      </w:r>
      <w:r w:rsidRPr="00403E1E">
        <w:rPr>
          <w:rFonts w:ascii="Arial" w:eastAsia="Times New Roman" w:hAnsi="Arial" w:cs="Arial"/>
          <w:szCs w:val="24"/>
          <w:lang w:eastAsia="en-US"/>
        </w:rPr>
        <w:t>de propuesta de los problemas del Municipio y sus Comisiones que los propios ordenamientos</w:t>
      </w:r>
      <w:r>
        <w:rPr>
          <w:rFonts w:ascii="Arial" w:eastAsia="Times New Roman" w:hAnsi="Arial" w:cs="Arial"/>
          <w:szCs w:val="24"/>
          <w:lang w:eastAsia="en-US"/>
        </w:rPr>
        <w:t xml:space="preserve"> </w:t>
      </w:r>
      <w:r w:rsidRPr="00403E1E">
        <w:rPr>
          <w:rFonts w:ascii="Arial" w:eastAsia="Times New Roman" w:hAnsi="Arial" w:cs="Arial"/>
          <w:szCs w:val="24"/>
          <w:lang w:eastAsia="en-US"/>
        </w:rPr>
        <w:t>establecen.</w:t>
      </w:r>
    </w:p>
    <w:p w14:paraId="038C88BB" w14:textId="77777777" w:rsidR="009A7CB7" w:rsidRPr="00403E1E" w:rsidRDefault="009A7CB7" w:rsidP="009A7CB7">
      <w:pPr>
        <w:spacing w:after="0"/>
        <w:jc w:val="both"/>
        <w:rPr>
          <w:rFonts w:ascii="Arial" w:eastAsia="Times New Roman" w:hAnsi="Arial" w:cs="Arial"/>
          <w:szCs w:val="24"/>
          <w:lang w:eastAsia="en-US"/>
        </w:rPr>
      </w:pPr>
    </w:p>
    <w:p w14:paraId="4166296D"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El o la Presidenta Municipal podrá participar en todo lo necesario y el Síndico Procurador se</w:t>
      </w:r>
      <w:r>
        <w:rPr>
          <w:rFonts w:ascii="Arial" w:eastAsia="Times New Roman" w:hAnsi="Arial" w:cs="Arial"/>
          <w:szCs w:val="24"/>
          <w:lang w:eastAsia="en-US"/>
        </w:rPr>
        <w:t xml:space="preserve"> </w:t>
      </w:r>
      <w:r w:rsidRPr="00403E1E">
        <w:rPr>
          <w:rFonts w:ascii="Arial" w:eastAsia="Times New Roman" w:hAnsi="Arial" w:cs="Arial"/>
          <w:szCs w:val="24"/>
          <w:lang w:eastAsia="en-US"/>
        </w:rPr>
        <w:t>adherirá a asuntos que se traten e involucren los intereses del Municipio.</w:t>
      </w:r>
    </w:p>
    <w:p w14:paraId="07501CFB"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Las Comisiones propondrán al Ayuntamiento los problemas de su conocimiento, a efecto de que</w:t>
      </w:r>
      <w:r>
        <w:rPr>
          <w:rFonts w:ascii="Arial" w:eastAsia="Times New Roman" w:hAnsi="Arial" w:cs="Arial"/>
          <w:szCs w:val="24"/>
          <w:lang w:eastAsia="en-US"/>
        </w:rPr>
        <w:t xml:space="preserve"> </w:t>
      </w:r>
      <w:r w:rsidRPr="00403E1E">
        <w:rPr>
          <w:rFonts w:ascii="Arial" w:eastAsia="Times New Roman" w:hAnsi="Arial" w:cs="Arial"/>
          <w:szCs w:val="24"/>
          <w:lang w:eastAsia="en-US"/>
        </w:rPr>
        <w:t>la Administración Municipal, mediante el dictamen turnado sea considerada y llevadas a cabo.</w:t>
      </w:r>
    </w:p>
    <w:p w14:paraId="27748F9E"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Las Comisiones podrán ser permanentes o especiales, en forma individual o conjunta.</w:t>
      </w:r>
    </w:p>
    <w:p w14:paraId="3DB67059" w14:textId="77777777" w:rsidR="009A7CB7" w:rsidRPr="00403E1E" w:rsidRDefault="009A7CB7" w:rsidP="009A7CB7">
      <w:pPr>
        <w:spacing w:after="0"/>
        <w:jc w:val="both"/>
        <w:rPr>
          <w:rFonts w:ascii="Arial" w:eastAsia="Times New Roman" w:hAnsi="Arial" w:cs="Arial"/>
          <w:szCs w:val="24"/>
          <w:lang w:eastAsia="en-US"/>
        </w:rPr>
      </w:pPr>
    </w:p>
    <w:p w14:paraId="1B00D8E8" w14:textId="77777777"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64.-</w:t>
      </w:r>
      <w:r>
        <w:rPr>
          <w:rFonts w:ascii="Arial" w:eastAsia="Times New Roman" w:hAnsi="Arial" w:cs="Arial"/>
          <w:b/>
          <w:bCs/>
          <w:szCs w:val="24"/>
          <w:lang w:eastAsia="en-US"/>
        </w:rPr>
        <w:t xml:space="preserve"> </w:t>
      </w:r>
      <w:r w:rsidRPr="00403E1E">
        <w:rPr>
          <w:rFonts w:ascii="Arial" w:eastAsia="Times New Roman" w:hAnsi="Arial" w:cs="Arial"/>
          <w:szCs w:val="24"/>
          <w:lang w:eastAsia="en-US"/>
        </w:rPr>
        <w:t>En ejercicio de sus funciones los integrantes de las comisiones podrán requerir por</w:t>
      </w:r>
      <w:r>
        <w:rPr>
          <w:rFonts w:ascii="Arial" w:eastAsia="Times New Roman" w:hAnsi="Arial" w:cs="Arial"/>
          <w:szCs w:val="24"/>
          <w:lang w:eastAsia="en-US"/>
        </w:rPr>
        <w:t xml:space="preserve"> </w:t>
      </w:r>
      <w:r w:rsidRPr="00403E1E">
        <w:rPr>
          <w:rFonts w:ascii="Arial" w:eastAsia="Times New Roman" w:hAnsi="Arial" w:cs="Arial"/>
          <w:szCs w:val="24"/>
          <w:lang w:eastAsia="en-US"/>
        </w:rPr>
        <w:t>escrito a los titulares de las áreas de la Administración Municipal, la información que requieran en</w:t>
      </w:r>
      <w:r>
        <w:rPr>
          <w:rFonts w:ascii="Arial" w:eastAsia="Times New Roman" w:hAnsi="Arial" w:cs="Arial"/>
          <w:szCs w:val="24"/>
          <w:lang w:eastAsia="en-US"/>
        </w:rPr>
        <w:t xml:space="preserve"> </w:t>
      </w:r>
      <w:r w:rsidRPr="00403E1E">
        <w:rPr>
          <w:rFonts w:ascii="Arial" w:eastAsia="Times New Roman" w:hAnsi="Arial" w:cs="Arial"/>
          <w:szCs w:val="24"/>
          <w:lang w:eastAsia="en-US"/>
        </w:rPr>
        <w:t>asuntos de su conocimiento.</w:t>
      </w:r>
    </w:p>
    <w:p w14:paraId="0A8DF634"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Los servidores públicos de la Administración Municipal atenderán la información que les soliciten</w:t>
      </w:r>
      <w:r>
        <w:rPr>
          <w:rFonts w:ascii="Arial" w:eastAsia="Times New Roman" w:hAnsi="Arial" w:cs="Arial"/>
          <w:szCs w:val="24"/>
          <w:lang w:eastAsia="en-US"/>
        </w:rPr>
        <w:t xml:space="preserve"> </w:t>
      </w:r>
      <w:r w:rsidRPr="00403E1E">
        <w:rPr>
          <w:rFonts w:ascii="Arial" w:eastAsia="Times New Roman" w:hAnsi="Arial" w:cs="Arial"/>
          <w:szCs w:val="24"/>
          <w:lang w:eastAsia="en-US"/>
        </w:rPr>
        <w:t>que sea de su competencia; igualmente, deberán comparecer cuando sean citados por acuerdo de</w:t>
      </w:r>
      <w:r>
        <w:rPr>
          <w:rFonts w:ascii="Arial" w:eastAsia="Times New Roman" w:hAnsi="Arial" w:cs="Arial"/>
          <w:szCs w:val="24"/>
          <w:lang w:eastAsia="en-US"/>
        </w:rPr>
        <w:t xml:space="preserve"> </w:t>
      </w:r>
      <w:r w:rsidRPr="00403E1E">
        <w:rPr>
          <w:rFonts w:ascii="Arial" w:eastAsia="Times New Roman" w:hAnsi="Arial" w:cs="Arial"/>
          <w:szCs w:val="24"/>
          <w:lang w:eastAsia="en-US"/>
        </w:rPr>
        <w:t>las mismas comisiones.</w:t>
      </w:r>
    </w:p>
    <w:p w14:paraId="032AEC08" w14:textId="77777777" w:rsidR="009A7CB7" w:rsidRPr="00403E1E" w:rsidRDefault="009A7CB7" w:rsidP="009A7CB7">
      <w:pPr>
        <w:spacing w:after="0"/>
        <w:jc w:val="both"/>
        <w:rPr>
          <w:rFonts w:ascii="Arial" w:eastAsia="Times New Roman" w:hAnsi="Arial" w:cs="Arial"/>
          <w:szCs w:val="24"/>
          <w:lang w:eastAsia="en-US"/>
        </w:rPr>
      </w:pPr>
    </w:p>
    <w:p w14:paraId="20AD98CB"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65.-</w:t>
      </w:r>
      <w:r w:rsidRPr="00403E1E">
        <w:rPr>
          <w:rFonts w:ascii="Arial" w:eastAsia="Times New Roman" w:hAnsi="Arial" w:cs="Arial"/>
          <w:szCs w:val="24"/>
          <w:lang w:eastAsia="en-US"/>
        </w:rPr>
        <w:t xml:space="preserve"> En la primera sesión ordinaria, el o la Presidenta Municipal, propondrá la asignación</w:t>
      </w:r>
      <w:r>
        <w:rPr>
          <w:rFonts w:ascii="Arial" w:eastAsia="Times New Roman" w:hAnsi="Arial" w:cs="Arial"/>
          <w:szCs w:val="24"/>
          <w:lang w:eastAsia="en-US"/>
        </w:rPr>
        <w:t xml:space="preserve"> </w:t>
      </w:r>
      <w:r w:rsidRPr="00403E1E">
        <w:rPr>
          <w:rFonts w:ascii="Arial" w:eastAsia="Times New Roman" w:hAnsi="Arial" w:cs="Arial"/>
          <w:szCs w:val="24"/>
          <w:lang w:eastAsia="en-US"/>
        </w:rPr>
        <w:t>de comisiones que deban integrar cada uno de los miembros del Ayuntamiento. Cada una de las</w:t>
      </w:r>
      <w:r>
        <w:rPr>
          <w:rFonts w:ascii="Arial" w:eastAsia="Times New Roman" w:hAnsi="Arial" w:cs="Arial"/>
          <w:szCs w:val="24"/>
          <w:lang w:eastAsia="en-US"/>
        </w:rPr>
        <w:t xml:space="preserve"> </w:t>
      </w:r>
      <w:r w:rsidRPr="00403E1E">
        <w:rPr>
          <w:rFonts w:ascii="Arial" w:eastAsia="Times New Roman" w:hAnsi="Arial" w:cs="Arial"/>
          <w:szCs w:val="24"/>
          <w:lang w:eastAsia="en-US"/>
        </w:rPr>
        <w:t xml:space="preserve">comisiones serán representada por lo menos con tres integrantes del </w:t>
      </w:r>
      <w:r w:rsidRPr="00403E1E">
        <w:rPr>
          <w:rFonts w:ascii="Arial" w:eastAsia="Times New Roman" w:hAnsi="Arial" w:cs="Arial"/>
          <w:szCs w:val="24"/>
          <w:lang w:eastAsia="en-US"/>
        </w:rPr>
        <w:lastRenderedPageBreak/>
        <w:t>Ayuntamiento a excepción</w:t>
      </w:r>
      <w:r>
        <w:rPr>
          <w:rFonts w:ascii="Arial" w:eastAsia="Times New Roman" w:hAnsi="Arial" w:cs="Arial"/>
          <w:szCs w:val="24"/>
          <w:lang w:eastAsia="en-US"/>
        </w:rPr>
        <w:t xml:space="preserve"> </w:t>
      </w:r>
      <w:r w:rsidRPr="00403E1E">
        <w:rPr>
          <w:rFonts w:ascii="Arial" w:eastAsia="Times New Roman" w:hAnsi="Arial" w:cs="Arial"/>
          <w:szCs w:val="24"/>
          <w:lang w:eastAsia="en-US"/>
        </w:rPr>
        <w:t>de la comisión de Hacienda que deberá ser representada por el Síndico Procurador y un miembro</w:t>
      </w:r>
      <w:r>
        <w:rPr>
          <w:rFonts w:ascii="Arial" w:eastAsia="Times New Roman" w:hAnsi="Arial" w:cs="Arial"/>
          <w:szCs w:val="24"/>
          <w:lang w:eastAsia="en-US"/>
        </w:rPr>
        <w:t xml:space="preserve"> </w:t>
      </w:r>
      <w:r w:rsidRPr="00403E1E">
        <w:rPr>
          <w:rFonts w:ascii="Arial" w:eastAsia="Times New Roman" w:hAnsi="Arial" w:cs="Arial"/>
          <w:szCs w:val="24"/>
          <w:lang w:eastAsia="en-US"/>
        </w:rPr>
        <w:t>de cada fracción.</w:t>
      </w:r>
    </w:p>
    <w:p w14:paraId="3ECB6BD4" w14:textId="77777777" w:rsidR="009A7CB7" w:rsidRPr="00403E1E" w:rsidRDefault="009A7CB7" w:rsidP="009A7CB7">
      <w:pPr>
        <w:spacing w:after="0"/>
        <w:jc w:val="both"/>
        <w:rPr>
          <w:rFonts w:ascii="Arial" w:eastAsia="Times New Roman" w:hAnsi="Arial" w:cs="Arial"/>
          <w:szCs w:val="24"/>
          <w:lang w:eastAsia="en-US"/>
        </w:rPr>
      </w:pPr>
    </w:p>
    <w:p w14:paraId="1CF48AD2"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Las comisiones tendrán un año de vigencia en su representación, posteriormente al inicio de cada</w:t>
      </w:r>
      <w:r>
        <w:rPr>
          <w:rFonts w:ascii="Arial" w:eastAsia="Times New Roman" w:hAnsi="Arial" w:cs="Arial"/>
          <w:szCs w:val="24"/>
          <w:lang w:eastAsia="en-US"/>
        </w:rPr>
        <w:t xml:space="preserve"> </w:t>
      </w:r>
      <w:r w:rsidRPr="00403E1E">
        <w:rPr>
          <w:rFonts w:ascii="Arial" w:eastAsia="Times New Roman" w:hAnsi="Arial" w:cs="Arial"/>
          <w:szCs w:val="24"/>
          <w:lang w:eastAsia="en-US"/>
        </w:rPr>
        <w:t>año se volverán a designar a los integrantes de cada una de ellas.</w:t>
      </w:r>
    </w:p>
    <w:p w14:paraId="6C7E55DB" w14:textId="77777777" w:rsidR="009A7CB7" w:rsidRPr="00403E1E" w:rsidRDefault="009A7CB7" w:rsidP="009A7CB7">
      <w:pPr>
        <w:spacing w:after="0"/>
        <w:jc w:val="both"/>
        <w:rPr>
          <w:rFonts w:ascii="Arial" w:eastAsia="Times New Roman" w:hAnsi="Arial" w:cs="Arial"/>
          <w:szCs w:val="24"/>
          <w:lang w:eastAsia="en-US"/>
        </w:rPr>
      </w:pPr>
    </w:p>
    <w:p w14:paraId="45B09BE8"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66.-</w:t>
      </w:r>
      <w:r w:rsidRPr="00403E1E">
        <w:rPr>
          <w:rFonts w:ascii="Arial" w:eastAsia="Times New Roman" w:hAnsi="Arial" w:cs="Arial"/>
          <w:szCs w:val="24"/>
          <w:lang w:eastAsia="en-US"/>
        </w:rPr>
        <w:t xml:space="preserve"> La Comisión podrá invitar a los ciudadanos interesados en el asunto de que se trate, a</w:t>
      </w:r>
      <w:r>
        <w:rPr>
          <w:rFonts w:ascii="Arial" w:eastAsia="Times New Roman" w:hAnsi="Arial" w:cs="Arial"/>
          <w:szCs w:val="24"/>
          <w:lang w:eastAsia="en-US"/>
        </w:rPr>
        <w:t xml:space="preserve"> </w:t>
      </w:r>
      <w:r w:rsidRPr="00403E1E">
        <w:rPr>
          <w:rFonts w:ascii="Arial" w:eastAsia="Times New Roman" w:hAnsi="Arial" w:cs="Arial"/>
          <w:szCs w:val="24"/>
          <w:lang w:eastAsia="en-US"/>
        </w:rPr>
        <w:t>fin de brindar orientación y hacer las aclaraciones que les sean solicitadas.</w:t>
      </w:r>
    </w:p>
    <w:p w14:paraId="2359FC1C" w14:textId="77777777" w:rsidR="009A7CB7" w:rsidRPr="00403E1E" w:rsidRDefault="009A7CB7" w:rsidP="009A7CB7">
      <w:pPr>
        <w:spacing w:after="0"/>
        <w:jc w:val="center"/>
        <w:rPr>
          <w:rFonts w:ascii="Arial" w:eastAsia="Times New Roman" w:hAnsi="Arial" w:cs="Arial"/>
          <w:b/>
          <w:bCs/>
          <w:szCs w:val="24"/>
          <w:lang w:eastAsia="en-US"/>
        </w:rPr>
      </w:pPr>
    </w:p>
    <w:p w14:paraId="4E297611"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CAPÍTULO SEGUNDO</w:t>
      </w:r>
    </w:p>
    <w:p w14:paraId="27A35759"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DE LAS COMISIONES PERMANENTES Y ESPECIALES</w:t>
      </w:r>
    </w:p>
    <w:p w14:paraId="405ABDC2" w14:textId="77777777" w:rsidR="009A7CB7" w:rsidRPr="00403E1E" w:rsidRDefault="009A7CB7" w:rsidP="009A7CB7">
      <w:pPr>
        <w:spacing w:after="0"/>
        <w:jc w:val="both"/>
        <w:rPr>
          <w:rFonts w:ascii="Arial" w:eastAsia="Times New Roman" w:hAnsi="Arial" w:cs="Arial"/>
          <w:szCs w:val="24"/>
          <w:lang w:eastAsia="en-US"/>
        </w:rPr>
      </w:pPr>
    </w:p>
    <w:p w14:paraId="742E9FCD"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Artículo 67.- Son Comisiones permanentes las siguientes:</w:t>
      </w:r>
    </w:p>
    <w:p w14:paraId="3BB583FE"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Hacienda Municipal;</w:t>
      </w:r>
    </w:p>
    <w:p w14:paraId="3D957F51"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Seguridad Pública, Tránsito y Vialidad;</w:t>
      </w:r>
    </w:p>
    <w:p w14:paraId="2B420A50"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Derechos Humanos y Atención de las Personas con Discapacidad;</w:t>
      </w:r>
    </w:p>
    <w:p w14:paraId="1F926845"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Gobernación, Bandos, Reglamentos y Circulares;</w:t>
      </w:r>
    </w:p>
    <w:p w14:paraId="4EB6E44D"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Asentamientos Humanos, Desarrollo Urbano y Ordenamiento Territorial:</w:t>
      </w:r>
    </w:p>
    <w:p w14:paraId="59613184"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Salud y Sanidad;</w:t>
      </w:r>
    </w:p>
    <w:p w14:paraId="00B5831A"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Educación y Cultura;</w:t>
      </w:r>
    </w:p>
    <w:p w14:paraId="4E73305F"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Niñez, Juventud y Deporte;</w:t>
      </w:r>
    </w:p>
    <w:p w14:paraId="341381A2"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Protección Civil;</w:t>
      </w:r>
    </w:p>
    <w:p w14:paraId="6B60EFFA"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Comercio y Abasto;</w:t>
      </w:r>
    </w:p>
    <w:p w14:paraId="00E338A5"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Igualdad y Género;</w:t>
      </w:r>
    </w:p>
    <w:p w14:paraId="2800B7EF"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Adultos Mayores;</w:t>
      </w:r>
    </w:p>
    <w:p w14:paraId="3E9D02D3"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Medio Ambiente;</w:t>
      </w:r>
    </w:p>
    <w:p w14:paraId="28822412"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Desarrollo Económico;</w:t>
      </w:r>
    </w:p>
    <w:p w14:paraId="23AE8661"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Atención a Pueblos y Comunidades Indígenas;</w:t>
      </w:r>
    </w:p>
    <w:p w14:paraId="796607C8"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Desarrollo Agropecuario;</w:t>
      </w:r>
    </w:p>
    <w:p w14:paraId="5A458DF9"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Transparencia y Acceso a la Información Pública.</w:t>
      </w:r>
    </w:p>
    <w:p w14:paraId="39646F49"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Comisión de Mejora Regulatoria</w:t>
      </w:r>
    </w:p>
    <w:p w14:paraId="5A0CAC87" w14:textId="6F5A54B3"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Serán especiales las que designe el Ayuntamiento por cuanto a las necesidades del Municipio</w:t>
      </w:r>
    </w:p>
    <w:p w14:paraId="33438EC9" w14:textId="77777777" w:rsidR="009A7CB7" w:rsidRDefault="009A7CB7" w:rsidP="009A7CB7">
      <w:pPr>
        <w:spacing w:after="0" w:line="360" w:lineRule="auto"/>
        <w:jc w:val="both"/>
        <w:rPr>
          <w:rFonts w:ascii="Arial" w:eastAsia="Times New Roman" w:hAnsi="Arial" w:cs="Arial"/>
          <w:szCs w:val="24"/>
          <w:lang w:eastAsia="en-US"/>
        </w:rPr>
      </w:pPr>
    </w:p>
    <w:p w14:paraId="41C98EDC"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68.-</w:t>
      </w:r>
      <w:r w:rsidRPr="00403E1E">
        <w:rPr>
          <w:rFonts w:ascii="Arial" w:eastAsia="Times New Roman" w:hAnsi="Arial" w:cs="Arial"/>
          <w:szCs w:val="24"/>
          <w:lang w:eastAsia="en-US"/>
        </w:rPr>
        <w:t xml:space="preserve"> Todas las comisiones trabajarán y se regirán bajo las siguientes disposiciones</w:t>
      </w:r>
    </w:p>
    <w:p w14:paraId="6C7A5F97"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generales;</w:t>
      </w:r>
    </w:p>
    <w:p w14:paraId="2DB2239C" w14:textId="77777777" w:rsidR="009A7CB7" w:rsidRPr="00403E1E" w:rsidRDefault="009A7CB7" w:rsidP="009A7CB7">
      <w:pPr>
        <w:spacing w:after="0"/>
        <w:jc w:val="both"/>
        <w:rPr>
          <w:rFonts w:ascii="Arial" w:eastAsia="Times New Roman" w:hAnsi="Arial" w:cs="Arial"/>
          <w:szCs w:val="24"/>
          <w:lang w:eastAsia="en-US"/>
        </w:rPr>
      </w:pPr>
    </w:p>
    <w:p w14:paraId="260CE5F9"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 Dictaminar respecto de los proyectos de la materia; y</w:t>
      </w:r>
    </w:p>
    <w:p w14:paraId="57DF542D" w14:textId="77777777"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ll.</w:t>
      </w:r>
      <w:r>
        <w:rPr>
          <w:rFonts w:ascii="Arial" w:eastAsia="Times New Roman" w:hAnsi="Arial" w:cs="Arial"/>
          <w:szCs w:val="24"/>
          <w:lang w:eastAsia="en-US"/>
        </w:rPr>
        <w:t xml:space="preserve"> </w:t>
      </w:r>
      <w:r w:rsidRPr="00403E1E">
        <w:rPr>
          <w:rFonts w:ascii="Arial" w:eastAsia="Times New Roman" w:hAnsi="Arial" w:cs="Arial"/>
          <w:szCs w:val="24"/>
          <w:lang w:eastAsia="en-US"/>
        </w:rPr>
        <w:t>En general, aquellas que el Ayuntamiento les encomiende.</w:t>
      </w:r>
    </w:p>
    <w:p w14:paraId="270C7B04" w14:textId="77777777" w:rsidR="009A7CB7" w:rsidRDefault="009A7CB7" w:rsidP="009A7CB7">
      <w:pPr>
        <w:spacing w:after="0"/>
        <w:jc w:val="both"/>
        <w:rPr>
          <w:rFonts w:ascii="Arial" w:eastAsia="Times New Roman" w:hAnsi="Arial" w:cs="Arial"/>
          <w:szCs w:val="24"/>
          <w:lang w:eastAsia="en-US"/>
        </w:rPr>
      </w:pPr>
    </w:p>
    <w:p w14:paraId="110A7B8B" w14:textId="77777777" w:rsidR="009A7CB7" w:rsidRPr="00403E1E" w:rsidRDefault="009A7CB7" w:rsidP="009A7CB7">
      <w:pPr>
        <w:spacing w:after="0"/>
        <w:jc w:val="both"/>
        <w:rPr>
          <w:rFonts w:ascii="Arial" w:eastAsia="Times New Roman" w:hAnsi="Arial" w:cs="Arial"/>
          <w:szCs w:val="24"/>
          <w:lang w:eastAsia="en-US"/>
        </w:rPr>
      </w:pPr>
    </w:p>
    <w:p w14:paraId="2DAD3092" w14:textId="77777777" w:rsidR="009A7CB7" w:rsidRPr="00403E1E" w:rsidRDefault="009A7CB7" w:rsidP="009A7CB7">
      <w:pPr>
        <w:spacing w:after="0"/>
        <w:jc w:val="both"/>
        <w:rPr>
          <w:rFonts w:ascii="Arial" w:eastAsia="Times New Roman" w:hAnsi="Arial" w:cs="Arial"/>
          <w:szCs w:val="24"/>
          <w:lang w:eastAsia="en-US"/>
        </w:rPr>
      </w:pPr>
    </w:p>
    <w:p w14:paraId="682D0BEE"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69.-</w:t>
      </w:r>
      <w:r w:rsidRPr="00403E1E">
        <w:rPr>
          <w:rFonts w:ascii="Arial" w:eastAsia="Times New Roman" w:hAnsi="Arial" w:cs="Arial"/>
          <w:szCs w:val="24"/>
          <w:lang w:eastAsia="en-US"/>
        </w:rPr>
        <w:t xml:space="preserve"> El Ayuntamiento podrá crear, mediante disposición normativa de observancia</w:t>
      </w:r>
    </w:p>
    <w:p w14:paraId="232FA0D3"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general, comisiones transitorias para atender asuntos internos o de interés público.</w:t>
      </w:r>
    </w:p>
    <w:p w14:paraId="75397FB0" w14:textId="77777777" w:rsidR="009A7CB7" w:rsidRPr="00403E1E" w:rsidRDefault="009A7CB7" w:rsidP="009A7CB7">
      <w:pPr>
        <w:spacing w:after="0"/>
        <w:jc w:val="both"/>
        <w:rPr>
          <w:rFonts w:ascii="Arial" w:eastAsia="Times New Roman" w:hAnsi="Arial" w:cs="Arial"/>
          <w:szCs w:val="24"/>
          <w:lang w:eastAsia="en-US"/>
        </w:rPr>
      </w:pPr>
    </w:p>
    <w:p w14:paraId="39E47641" w14:textId="77777777"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Los integrantes del Ayuntamiento deberán coadyuvar con La Dirección de Obras Públicas, Catastro</w:t>
      </w:r>
      <w:r>
        <w:rPr>
          <w:rFonts w:ascii="Arial" w:eastAsia="Times New Roman" w:hAnsi="Arial" w:cs="Arial"/>
          <w:szCs w:val="24"/>
          <w:lang w:eastAsia="en-US"/>
        </w:rPr>
        <w:t xml:space="preserve"> </w:t>
      </w:r>
      <w:r w:rsidRPr="00403E1E">
        <w:rPr>
          <w:rFonts w:ascii="Arial" w:eastAsia="Times New Roman" w:hAnsi="Arial" w:cs="Arial"/>
          <w:szCs w:val="24"/>
          <w:lang w:eastAsia="en-US"/>
        </w:rPr>
        <w:t>y Desarrollo Urbano, acudiendo a realizar Deslindes de predios cuando así lo solicite la Ciudadanía</w:t>
      </w:r>
      <w:r>
        <w:rPr>
          <w:rFonts w:ascii="Arial" w:eastAsia="Times New Roman" w:hAnsi="Arial" w:cs="Arial"/>
          <w:szCs w:val="24"/>
          <w:lang w:eastAsia="en-US"/>
        </w:rPr>
        <w:t xml:space="preserve"> </w:t>
      </w:r>
      <w:r w:rsidRPr="00403E1E">
        <w:rPr>
          <w:rFonts w:ascii="Arial" w:eastAsia="Times New Roman" w:hAnsi="Arial" w:cs="Arial"/>
          <w:szCs w:val="24"/>
          <w:lang w:eastAsia="en-US"/>
        </w:rPr>
        <w:t>para que en términos conciliatorios se garantice la estabilidad, armonía y paz social.</w:t>
      </w:r>
    </w:p>
    <w:p w14:paraId="73A0D2D0"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70.-</w:t>
      </w:r>
      <w:r w:rsidRPr="00403E1E">
        <w:rPr>
          <w:rFonts w:ascii="Arial" w:eastAsia="Times New Roman" w:hAnsi="Arial" w:cs="Arial"/>
          <w:szCs w:val="24"/>
          <w:lang w:eastAsia="en-US"/>
        </w:rPr>
        <w:t xml:space="preserve"> Las Comisiones actuarán y dictaminarán en forma conjunta respecto de los asuntos</w:t>
      </w:r>
      <w:r>
        <w:rPr>
          <w:rFonts w:ascii="Arial" w:eastAsia="Times New Roman" w:hAnsi="Arial" w:cs="Arial"/>
          <w:szCs w:val="24"/>
          <w:lang w:eastAsia="en-US"/>
        </w:rPr>
        <w:t xml:space="preserve"> </w:t>
      </w:r>
      <w:r w:rsidRPr="00403E1E">
        <w:rPr>
          <w:rFonts w:ascii="Arial" w:eastAsia="Times New Roman" w:hAnsi="Arial" w:cs="Arial"/>
          <w:szCs w:val="24"/>
          <w:lang w:eastAsia="en-US"/>
        </w:rPr>
        <w:t>que competan a dos o más de ellas, de acuerdo con el dictamen de procedimiento que para el</w:t>
      </w:r>
      <w:r>
        <w:rPr>
          <w:rFonts w:ascii="Arial" w:eastAsia="Times New Roman" w:hAnsi="Arial" w:cs="Arial"/>
          <w:szCs w:val="24"/>
          <w:lang w:eastAsia="en-US"/>
        </w:rPr>
        <w:t xml:space="preserve"> </w:t>
      </w:r>
      <w:r w:rsidRPr="00403E1E">
        <w:rPr>
          <w:rFonts w:ascii="Arial" w:eastAsia="Times New Roman" w:hAnsi="Arial" w:cs="Arial"/>
          <w:szCs w:val="24"/>
          <w:lang w:eastAsia="en-US"/>
        </w:rPr>
        <w:t>efecto se apruebe.</w:t>
      </w:r>
    </w:p>
    <w:p w14:paraId="7BC47251" w14:textId="77777777" w:rsidR="009A7CB7" w:rsidRPr="00403E1E" w:rsidRDefault="009A7CB7" w:rsidP="009A7CB7">
      <w:pPr>
        <w:spacing w:after="0"/>
        <w:jc w:val="both"/>
        <w:rPr>
          <w:rFonts w:ascii="Arial" w:eastAsia="Times New Roman" w:hAnsi="Arial" w:cs="Arial"/>
          <w:szCs w:val="24"/>
          <w:lang w:eastAsia="en-US"/>
        </w:rPr>
      </w:pPr>
    </w:p>
    <w:p w14:paraId="3A6277E6" w14:textId="1D04C2C8" w:rsidR="009A7CB7" w:rsidRPr="00403E1E" w:rsidRDefault="0008749E" w:rsidP="009A7CB7">
      <w:pPr>
        <w:spacing w:after="0"/>
        <w:jc w:val="center"/>
        <w:rPr>
          <w:rFonts w:ascii="Arial" w:eastAsia="Times New Roman" w:hAnsi="Arial" w:cs="Arial"/>
          <w:b/>
          <w:bCs/>
          <w:szCs w:val="24"/>
          <w:lang w:eastAsia="en-US"/>
        </w:rPr>
      </w:pPr>
      <w:r>
        <w:rPr>
          <w:rFonts w:ascii="Arial" w:eastAsia="Times New Roman" w:hAnsi="Arial" w:cs="Arial"/>
          <w:b/>
          <w:bCs/>
          <w:szCs w:val="24"/>
          <w:lang w:eastAsia="en-US"/>
        </w:rPr>
        <w:t>TÍTULO CUARTO</w:t>
      </w:r>
    </w:p>
    <w:p w14:paraId="6E9E90BD"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DE LAS SANCIONES</w:t>
      </w:r>
    </w:p>
    <w:p w14:paraId="542388DD" w14:textId="77777777" w:rsidR="009A7CB7" w:rsidRPr="00403E1E" w:rsidRDefault="009A7CB7" w:rsidP="009A7CB7">
      <w:pPr>
        <w:spacing w:after="0"/>
        <w:jc w:val="center"/>
        <w:rPr>
          <w:rFonts w:ascii="Arial" w:eastAsia="Times New Roman" w:hAnsi="Arial" w:cs="Arial"/>
          <w:b/>
          <w:bCs/>
          <w:szCs w:val="24"/>
          <w:lang w:eastAsia="en-US"/>
        </w:rPr>
      </w:pPr>
    </w:p>
    <w:p w14:paraId="724656D5" w14:textId="77777777" w:rsidR="009A7CB7"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CAPÍTULO ÚNICO</w:t>
      </w:r>
    </w:p>
    <w:p w14:paraId="5AB13B7C" w14:textId="6DC9E084" w:rsidR="0008749E" w:rsidRPr="00403E1E" w:rsidRDefault="0008749E" w:rsidP="009A7CB7">
      <w:pPr>
        <w:spacing w:after="0"/>
        <w:jc w:val="center"/>
        <w:rPr>
          <w:rFonts w:ascii="Arial" w:eastAsia="Times New Roman" w:hAnsi="Arial" w:cs="Arial"/>
          <w:b/>
          <w:bCs/>
          <w:szCs w:val="24"/>
          <w:lang w:eastAsia="en-US"/>
        </w:rPr>
      </w:pPr>
      <w:r>
        <w:rPr>
          <w:rFonts w:ascii="Arial" w:eastAsia="Times New Roman" w:hAnsi="Arial" w:cs="Arial"/>
          <w:b/>
          <w:bCs/>
          <w:szCs w:val="24"/>
          <w:lang w:eastAsia="en-US"/>
        </w:rPr>
        <w:t>DISPOSICIONES GENERALES</w:t>
      </w:r>
      <w:bookmarkStart w:id="0" w:name="_GoBack"/>
      <w:bookmarkEnd w:id="0"/>
    </w:p>
    <w:p w14:paraId="0F7E0D56" w14:textId="77777777" w:rsidR="009A7CB7" w:rsidRPr="00403E1E" w:rsidRDefault="009A7CB7" w:rsidP="009A7CB7">
      <w:pPr>
        <w:spacing w:after="0"/>
        <w:jc w:val="both"/>
        <w:rPr>
          <w:rFonts w:ascii="Arial" w:eastAsia="Times New Roman" w:hAnsi="Arial" w:cs="Arial"/>
          <w:szCs w:val="24"/>
          <w:lang w:eastAsia="en-US"/>
        </w:rPr>
      </w:pPr>
    </w:p>
    <w:p w14:paraId="71D25BB4"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71.-</w:t>
      </w:r>
      <w:r w:rsidRPr="00403E1E">
        <w:rPr>
          <w:rFonts w:ascii="Arial" w:eastAsia="Times New Roman" w:hAnsi="Arial" w:cs="Arial"/>
          <w:szCs w:val="24"/>
          <w:lang w:eastAsia="en-US"/>
        </w:rPr>
        <w:t xml:space="preserve"> Los servidores públicos de la Administración Municipal que incurran en violaciones al</w:t>
      </w:r>
      <w:r>
        <w:rPr>
          <w:rFonts w:ascii="Arial" w:eastAsia="Times New Roman" w:hAnsi="Arial" w:cs="Arial"/>
          <w:szCs w:val="24"/>
          <w:lang w:eastAsia="en-US"/>
        </w:rPr>
        <w:t xml:space="preserve"> </w:t>
      </w:r>
      <w:r w:rsidRPr="00403E1E">
        <w:rPr>
          <w:rFonts w:ascii="Arial" w:eastAsia="Times New Roman" w:hAnsi="Arial" w:cs="Arial"/>
          <w:szCs w:val="24"/>
          <w:lang w:eastAsia="en-US"/>
        </w:rPr>
        <w:t>presente Reglamento, serán sancionados en los términos de la Ley General de Responsabilidades</w:t>
      </w:r>
      <w:r>
        <w:rPr>
          <w:rFonts w:ascii="Arial" w:eastAsia="Times New Roman" w:hAnsi="Arial" w:cs="Arial"/>
          <w:szCs w:val="24"/>
          <w:lang w:eastAsia="en-US"/>
        </w:rPr>
        <w:t xml:space="preserve"> </w:t>
      </w:r>
      <w:r w:rsidRPr="00403E1E">
        <w:rPr>
          <w:rFonts w:ascii="Arial" w:eastAsia="Times New Roman" w:hAnsi="Arial" w:cs="Arial"/>
          <w:szCs w:val="24"/>
          <w:lang w:eastAsia="en-US"/>
        </w:rPr>
        <w:t>de los Servidores Públicos.</w:t>
      </w:r>
    </w:p>
    <w:p w14:paraId="2E1502D3" w14:textId="77777777" w:rsidR="009A7CB7" w:rsidRPr="00403E1E" w:rsidRDefault="009A7CB7" w:rsidP="009A7CB7">
      <w:pPr>
        <w:spacing w:after="0"/>
        <w:jc w:val="both"/>
        <w:rPr>
          <w:rFonts w:ascii="Arial" w:eastAsia="Times New Roman" w:hAnsi="Arial" w:cs="Arial"/>
          <w:szCs w:val="24"/>
          <w:lang w:eastAsia="en-US"/>
        </w:rPr>
      </w:pPr>
    </w:p>
    <w:p w14:paraId="771A2AFF"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Para tal efecto y atendiendo la gravedad de la falta en la que incurran los integrantes del</w:t>
      </w:r>
    </w:p>
    <w:p w14:paraId="41F06A61"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Ayuntamiento, se impondrán las sanciones siguientes:</w:t>
      </w:r>
    </w:p>
    <w:p w14:paraId="3F2DDAE3" w14:textId="77777777" w:rsidR="009A7CB7" w:rsidRPr="00403E1E" w:rsidRDefault="009A7CB7" w:rsidP="009A7CB7">
      <w:pPr>
        <w:spacing w:after="0"/>
        <w:jc w:val="both"/>
        <w:rPr>
          <w:rFonts w:ascii="Arial" w:eastAsia="Times New Roman" w:hAnsi="Arial" w:cs="Arial"/>
          <w:szCs w:val="24"/>
          <w:lang w:eastAsia="en-US"/>
        </w:rPr>
      </w:pPr>
    </w:p>
    <w:p w14:paraId="5D331386" w14:textId="77777777" w:rsidR="009A7CB7" w:rsidRPr="00403E1E" w:rsidRDefault="009A7CB7" w:rsidP="009A7CB7">
      <w:pPr>
        <w:spacing w:after="0"/>
        <w:jc w:val="both"/>
        <w:rPr>
          <w:rFonts w:ascii="Arial" w:eastAsia="Times New Roman" w:hAnsi="Arial" w:cs="Arial"/>
          <w:szCs w:val="24"/>
          <w:lang w:eastAsia="en-US"/>
        </w:rPr>
      </w:pPr>
      <w:r>
        <w:rPr>
          <w:rFonts w:ascii="Arial" w:eastAsia="Times New Roman" w:hAnsi="Arial" w:cs="Arial"/>
          <w:szCs w:val="24"/>
          <w:lang w:eastAsia="en-US"/>
        </w:rPr>
        <w:t>I</w:t>
      </w:r>
      <w:r w:rsidRPr="00403E1E">
        <w:rPr>
          <w:rFonts w:ascii="Arial" w:eastAsia="Times New Roman" w:hAnsi="Arial" w:cs="Arial"/>
          <w:szCs w:val="24"/>
          <w:lang w:eastAsia="en-US"/>
        </w:rPr>
        <w:t>. Amonestación pública o privada;</w:t>
      </w:r>
    </w:p>
    <w:p w14:paraId="0B80EC73"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II. Suspensión del empleo, cargo o comisión;</w:t>
      </w:r>
    </w:p>
    <w:p w14:paraId="6BFBB96A"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Il. Destitución de su cargo o comisión; e</w:t>
      </w:r>
    </w:p>
    <w:p w14:paraId="3304F5D8" w14:textId="77777777"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t>IV. Inhabilitación temporal para desempeñar cargos o comisiones en el servicio público y para</w:t>
      </w:r>
      <w:r>
        <w:rPr>
          <w:rFonts w:ascii="Arial" w:eastAsia="Times New Roman" w:hAnsi="Arial" w:cs="Arial"/>
          <w:szCs w:val="24"/>
          <w:lang w:eastAsia="en-US"/>
        </w:rPr>
        <w:t xml:space="preserve"> </w:t>
      </w:r>
      <w:r w:rsidRPr="00403E1E">
        <w:rPr>
          <w:rFonts w:ascii="Arial" w:eastAsia="Times New Roman" w:hAnsi="Arial" w:cs="Arial"/>
          <w:szCs w:val="24"/>
          <w:lang w:eastAsia="en-US"/>
        </w:rPr>
        <w:t>participar en adquisiciones, arrendamientos, servicios u obras públicas.</w:t>
      </w:r>
    </w:p>
    <w:p w14:paraId="561461DE" w14:textId="77777777" w:rsidR="009A7CB7" w:rsidRDefault="009A7CB7" w:rsidP="009A7CB7">
      <w:pPr>
        <w:spacing w:after="0"/>
        <w:jc w:val="both"/>
        <w:rPr>
          <w:rFonts w:ascii="Monotype Corsiva" w:hAnsi="Monotype Corsiva" w:cs="Arial"/>
          <w:color w:val="227ACB"/>
        </w:rPr>
      </w:pPr>
    </w:p>
    <w:p w14:paraId="31CF7210" w14:textId="5A324881"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Artículo 72.-</w:t>
      </w:r>
      <w:r w:rsidRPr="00403E1E">
        <w:rPr>
          <w:rFonts w:ascii="Arial" w:eastAsia="Times New Roman" w:hAnsi="Arial" w:cs="Arial"/>
          <w:szCs w:val="24"/>
          <w:lang w:eastAsia="en-US"/>
        </w:rPr>
        <w:t xml:space="preserve"> Los ciudadanos que incurran en violaciones al presente Reglamento, particularmente</w:t>
      </w:r>
      <w:r>
        <w:rPr>
          <w:rFonts w:ascii="Arial" w:eastAsia="Times New Roman" w:hAnsi="Arial" w:cs="Arial"/>
          <w:szCs w:val="24"/>
          <w:lang w:eastAsia="en-US"/>
        </w:rPr>
        <w:t xml:space="preserve"> </w:t>
      </w:r>
      <w:r w:rsidRPr="00403E1E">
        <w:rPr>
          <w:rFonts w:ascii="Arial" w:eastAsia="Times New Roman" w:hAnsi="Arial" w:cs="Arial"/>
          <w:szCs w:val="24"/>
          <w:lang w:eastAsia="en-US"/>
        </w:rPr>
        <w:t>durante la celebración de las sesiones del Ayuntamiento, serán sancionados con multa por el</w:t>
      </w:r>
      <w:r>
        <w:rPr>
          <w:rFonts w:ascii="Arial" w:eastAsia="Times New Roman" w:hAnsi="Arial" w:cs="Arial"/>
          <w:szCs w:val="24"/>
          <w:lang w:eastAsia="en-US"/>
        </w:rPr>
        <w:t xml:space="preserve"> </w:t>
      </w:r>
      <w:r w:rsidRPr="00403E1E">
        <w:rPr>
          <w:rFonts w:ascii="Arial" w:eastAsia="Times New Roman" w:hAnsi="Arial" w:cs="Arial"/>
          <w:szCs w:val="24"/>
          <w:lang w:eastAsia="en-US"/>
        </w:rPr>
        <w:t>equivalente a la falta Administrativa que imponga el Conciliador Municipal, sin perjuicio de la</w:t>
      </w:r>
      <w:r>
        <w:rPr>
          <w:rFonts w:ascii="Arial" w:eastAsia="Times New Roman" w:hAnsi="Arial" w:cs="Arial"/>
          <w:szCs w:val="24"/>
          <w:lang w:eastAsia="en-US"/>
        </w:rPr>
        <w:t xml:space="preserve"> </w:t>
      </w:r>
      <w:r w:rsidRPr="00403E1E">
        <w:rPr>
          <w:rFonts w:ascii="Arial" w:eastAsia="Times New Roman" w:hAnsi="Arial" w:cs="Arial"/>
          <w:szCs w:val="24"/>
          <w:lang w:eastAsia="en-US"/>
        </w:rPr>
        <w:t>sanción penal que en su caso corresponda.</w:t>
      </w:r>
    </w:p>
    <w:p w14:paraId="7E57B064" w14:textId="77777777" w:rsidR="009A7CB7" w:rsidRPr="00403E1E" w:rsidRDefault="009A7CB7" w:rsidP="009A7CB7">
      <w:pPr>
        <w:spacing w:after="0"/>
        <w:jc w:val="both"/>
        <w:rPr>
          <w:rFonts w:ascii="Arial" w:eastAsia="Times New Roman" w:hAnsi="Arial" w:cs="Arial"/>
          <w:szCs w:val="24"/>
          <w:lang w:eastAsia="en-US"/>
        </w:rPr>
      </w:pPr>
    </w:p>
    <w:p w14:paraId="0516F1B4" w14:textId="77777777" w:rsidR="009A7CB7" w:rsidRDefault="009A7CB7" w:rsidP="009A7CB7">
      <w:pPr>
        <w:spacing w:after="0"/>
        <w:jc w:val="both"/>
        <w:rPr>
          <w:rFonts w:ascii="Arial" w:eastAsia="Times New Roman" w:hAnsi="Arial" w:cs="Arial"/>
          <w:szCs w:val="24"/>
          <w:lang w:eastAsia="en-US"/>
        </w:rPr>
      </w:pPr>
      <w:r w:rsidRPr="00403E1E">
        <w:rPr>
          <w:rFonts w:ascii="Arial" w:eastAsia="Times New Roman" w:hAnsi="Arial" w:cs="Arial"/>
          <w:szCs w:val="24"/>
          <w:lang w:eastAsia="en-US"/>
        </w:rPr>
        <w:lastRenderedPageBreak/>
        <w:t>Los casos de reincidencia y el procedimiento a que debe sujetar la imposición de las sanciones</w:t>
      </w:r>
      <w:r>
        <w:rPr>
          <w:rFonts w:ascii="Arial" w:eastAsia="Times New Roman" w:hAnsi="Arial" w:cs="Arial"/>
          <w:szCs w:val="24"/>
          <w:lang w:eastAsia="en-US"/>
        </w:rPr>
        <w:t xml:space="preserve"> </w:t>
      </w:r>
      <w:r w:rsidRPr="00403E1E">
        <w:rPr>
          <w:rFonts w:ascii="Arial" w:eastAsia="Times New Roman" w:hAnsi="Arial" w:cs="Arial"/>
          <w:szCs w:val="24"/>
          <w:lang w:eastAsia="en-US"/>
        </w:rPr>
        <w:t>previstas por este artículo, serán resueltos en los términos del Reglamento de la materia.</w:t>
      </w:r>
    </w:p>
    <w:p w14:paraId="531725E9" w14:textId="77777777" w:rsidR="009A7CB7" w:rsidRPr="00403E1E" w:rsidRDefault="009A7CB7" w:rsidP="009A7CB7">
      <w:pPr>
        <w:spacing w:after="0"/>
        <w:jc w:val="both"/>
        <w:rPr>
          <w:rFonts w:ascii="Arial" w:eastAsia="Times New Roman" w:hAnsi="Arial" w:cs="Arial"/>
          <w:szCs w:val="24"/>
          <w:lang w:eastAsia="en-US"/>
        </w:rPr>
      </w:pPr>
    </w:p>
    <w:p w14:paraId="5C434627" w14:textId="77777777" w:rsidR="009A7CB7" w:rsidRPr="00403E1E" w:rsidRDefault="009A7CB7" w:rsidP="009A7CB7">
      <w:pPr>
        <w:spacing w:after="0"/>
        <w:jc w:val="both"/>
        <w:rPr>
          <w:rFonts w:ascii="Arial" w:eastAsia="Times New Roman" w:hAnsi="Arial" w:cs="Arial"/>
          <w:szCs w:val="24"/>
          <w:lang w:eastAsia="en-US"/>
        </w:rPr>
      </w:pPr>
    </w:p>
    <w:p w14:paraId="1BE7361D" w14:textId="77777777" w:rsidR="009A7CB7" w:rsidRPr="00403E1E" w:rsidRDefault="009A7CB7" w:rsidP="009A7CB7">
      <w:pPr>
        <w:spacing w:after="0"/>
        <w:jc w:val="center"/>
        <w:rPr>
          <w:rFonts w:ascii="Arial" w:eastAsia="Times New Roman" w:hAnsi="Arial" w:cs="Arial"/>
          <w:b/>
          <w:bCs/>
          <w:szCs w:val="24"/>
          <w:lang w:eastAsia="en-US"/>
        </w:rPr>
      </w:pPr>
      <w:r w:rsidRPr="00403E1E">
        <w:rPr>
          <w:rFonts w:ascii="Arial" w:eastAsia="Times New Roman" w:hAnsi="Arial" w:cs="Arial"/>
          <w:b/>
          <w:bCs/>
          <w:szCs w:val="24"/>
          <w:lang w:eastAsia="en-US"/>
        </w:rPr>
        <w:t>TRANSITORIOS</w:t>
      </w:r>
    </w:p>
    <w:p w14:paraId="1013B840" w14:textId="77777777" w:rsidR="009A7CB7" w:rsidRPr="00403E1E" w:rsidRDefault="009A7CB7" w:rsidP="009A7CB7">
      <w:pPr>
        <w:spacing w:after="0"/>
        <w:jc w:val="both"/>
        <w:rPr>
          <w:rFonts w:ascii="Arial" w:eastAsia="Times New Roman" w:hAnsi="Arial" w:cs="Arial"/>
          <w:szCs w:val="24"/>
          <w:lang w:eastAsia="en-US"/>
        </w:rPr>
      </w:pPr>
    </w:p>
    <w:p w14:paraId="5F902E30" w14:textId="77777777" w:rsidR="009A7CB7" w:rsidRPr="00403E1E" w:rsidRDefault="009A7CB7" w:rsidP="009A7CB7">
      <w:pPr>
        <w:spacing w:after="0"/>
        <w:jc w:val="both"/>
        <w:rPr>
          <w:rFonts w:ascii="Arial" w:eastAsia="Times New Roman" w:hAnsi="Arial" w:cs="Arial"/>
          <w:szCs w:val="24"/>
          <w:lang w:eastAsia="en-US"/>
        </w:rPr>
      </w:pPr>
      <w:r w:rsidRPr="00403E1E">
        <w:rPr>
          <w:rFonts w:ascii="Arial" w:eastAsia="Times New Roman" w:hAnsi="Arial" w:cs="Arial"/>
          <w:b/>
          <w:bCs/>
          <w:szCs w:val="24"/>
          <w:lang w:eastAsia="en-US"/>
        </w:rPr>
        <w:t>Único. - Vigencia. -</w:t>
      </w:r>
      <w:r w:rsidRPr="00403E1E">
        <w:rPr>
          <w:rFonts w:ascii="Arial" w:eastAsia="Times New Roman" w:hAnsi="Arial" w:cs="Arial"/>
          <w:szCs w:val="24"/>
          <w:lang w:eastAsia="en-US"/>
        </w:rPr>
        <w:t xml:space="preserve"> El presente Ordenamiento entrará en vigor el día siguiente al de su publicación</w:t>
      </w:r>
      <w:r>
        <w:rPr>
          <w:rFonts w:ascii="Arial" w:eastAsia="Times New Roman" w:hAnsi="Arial" w:cs="Arial"/>
          <w:szCs w:val="24"/>
          <w:lang w:eastAsia="en-US"/>
        </w:rPr>
        <w:t xml:space="preserve"> </w:t>
      </w:r>
      <w:r w:rsidRPr="00403E1E">
        <w:rPr>
          <w:rFonts w:ascii="Arial" w:eastAsia="Times New Roman" w:hAnsi="Arial" w:cs="Arial"/>
          <w:szCs w:val="24"/>
          <w:lang w:eastAsia="en-US"/>
        </w:rPr>
        <w:t>en el tablero de notificaciones, que para tal efecto se instale en las oficinas de la Presidencia</w:t>
      </w:r>
      <w:r>
        <w:rPr>
          <w:rFonts w:ascii="Arial" w:eastAsia="Times New Roman" w:hAnsi="Arial" w:cs="Arial"/>
          <w:szCs w:val="24"/>
          <w:lang w:eastAsia="en-US"/>
        </w:rPr>
        <w:t xml:space="preserve"> </w:t>
      </w:r>
      <w:r w:rsidRPr="00403E1E">
        <w:rPr>
          <w:rFonts w:ascii="Arial" w:eastAsia="Times New Roman" w:hAnsi="Arial" w:cs="Arial"/>
          <w:szCs w:val="24"/>
          <w:lang w:eastAsia="en-US"/>
        </w:rPr>
        <w:t>Municipal y cuando la Ley lo exija, en el Periódico Oficial del Gobierno del Estado.</w:t>
      </w:r>
    </w:p>
    <w:p w14:paraId="3A7E6C2F" w14:textId="572DAD19" w:rsidR="009A7CB7" w:rsidRDefault="009A7CB7" w:rsidP="009A7CB7">
      <w:pPr>
        <w:spacing w:after="0" w:line="360" w:lineRule="auto"/>
        <w:jc w:val="both"/>
        <w:rPr>
          <w:rFonts w:ascii="Arial" w:eastAsia="Times New Roman" w:hAnsi="Arial" w:cs="Arial"/>
          <w:szCs w:val="24"/>
          <w:lang w:eastAsia="en-US"/>
        </w:rPr>
      </w:pPr>
    </w:p>
    <w:p w14:paraId="26153422" w14:textId="67B41AF5" w:rsidR="00EE6A78" w:rsidRDefault="00EE6A78" w:rsidP="009A7CB7">
      <w:pPr>
        <w:spacing w:after="0" w:line="360" w:lineRule="auto"/>
        <w:jc w:val="both"/>
        <w:rPr>
          <w:rFonts w:ascii="Arial" w:eastAsia="Times New Roman" w:hAnsi="Arial" w:cs="Arial"/>
          <w:szCs w:val="24"/>
          <w:lang w:eastAsia="en-US"/>
        </w:rPr>
      </w:pPr>
      <w:r>
        <w:rPr>
          <w:rFonts w:ascii="Arial" w:eastAsia="Times New Roman" w:hAnsi="Arial" w:cs="Arial"/>
          <w:szCs w:val="24"/>
          <w:lang w:eastAsia="en-US"/>
        </w:rPr>
        <w:t>Dado en las instalaciones que ocupa la Presidencia Municipal de Tetepango, Hidalgo. A los 22 días del mes de julio del año 2025.</w:t>
      </w:r>
    </w:p>
    <w:p w14:paraId="6C6409AD" w14:textId="77777777" w:rsidR="00EE6A78" w:rsidRDefault="00EE6A78" w:rsidP="009A7CB7">
      <w:pPr>
        <w:spacing w:after="0" w:line="360" w:lineRule="auto"/>
        <w:jc w:val="both"/>
        <w:rPr>
          <w:rFonts w:ascii="Arial" w:eastAsia="Times New Roman" w:hAnsi="Arial" w:cs="Arial"/>
          <w:szCs w:val="24"/>
          <w:lang w:eastAsia="en-US"/>
        </w:rPr>
      </w:pPr>
    </w:p>
    <w:p w14:paraId="1F092842" w14:textId="77777777" w:rsidR="009A7CB7" w:rsidRDefault="009A7CB7" w:rsidP="009A7CB7">
      <w:pPr>
        <w:spacing w:after="0" w:line="360" w:lineRule="auto"/>
        <w:jc w:val="both"/>
        <w:rPr>
          <w:rFonts w:ascii="Arial" w:eastAsia="Times New Roman" w:hAnsi="Arial" w:cs="Arial"/>
          <w:szCs w:val="24"/>
          <w:lang w:eastAsia="en-US"/>
        </w:rPr>
      </w:pPr>
    </w:p>
    <w:p w14:paraId="044EAE15" w14:textId="77777777" w:rsidR="00EE6A78" w:rsidRPr="00E60A8C" w:rsidRDefault="00EE6A78" w:rsidP="00EE6A78">
      <w:pPr>
        <w:jc w:val="center"/>
        <w:rPr>
          <w:rFonts w:ascii="Arial" w:hAnsi="Arial" w:cs="Arial"/>
        </w:rPr>
      </w:pPr>
      <w:r>
        <w:rPr>
          <w:rFonts w:ascii="Arial" w:hAnsi="Arial" w:cs="Arial"/>
        </w:rPr>
        <w:t>El</w:t>
      </w:r>
      <w:r w:rsidRPr="00E60A8C">
        <w:rPr>
          <w:rFonts w:ascii="Arial" w:hAnsi="Arial" w:cs="Arial"/>
        </w:rPr>
        <w:t xml:space="preserve"> President</w:t>
      </w:r>
      <w:r>
        <w:rPr>
          <w:rFonts w:ascii="Arial" w:hAnsi="Arial" w:cs="Arial"/>
        </w:rPr>
        <w:t>e</w:t>
      </w:r>
      <w:r w:rsidRPr="00E60A8C">
        <w:rPr>
          <w:rFonts w:ascii="Arial" w:hAnsi="Arial" w:cs="Arial"/>
        </w:rPr>
        <w:t xml:space="preserve"> Municipal Constitucional de Tetepango</w:t>
      </w:r>
    </w:p>
    <w:p w14:paraId="59791912" w14:textId="77777777" w:rsidR="00EE6A78" w:rsidRDefault="00EE6A78" w:rsidP="00EE6A78">
      <w:pPr>
        <w:jc w:val="center"/>
        <w:rPr>
          <w:rFonts w:ascii="Arial" w:hAnsi="Arial" w:cs="Arial"/>
        </w:rPr>
      </w:pPr>
    </w:p>
    <w:p w14:paraId="2F012F76" w14:textId="77777777" w:rsidR="00EE6A78" w:rsidRPr="00E60A8C" w:rsidRDefault="00EE6A78" w:rsidP="00EE6A78">
      <w:pPr>
        <w:jc w:val="center"/>
        <w:rPr>
          <w:rFonts w:ascii="Arial" w:hAnsi="Arial" w:cs="Arial"/>
        </w:rPr>
      </w:pPr>
    </w:p>
    <w:p w14:paraId="15C39F48" w14:textId="77777777" w:rsidR="00EE6A78" w:rsidRPr="00E60A8C" w:rsidRDefault="00EE6A78" w:rsidP="00EE6A78">
      <w:pPr>
        <w:pStyle w:val="Sinespaciado"/>
        <w:jc w:val="center"/>
        <w:rPr>
          <w:b/>
        </w:rPr>
      </w:pPr>
      <w:r w:rsidRPr="00E60A8C">
        <w:rPr>
          <w:b/>
        </w:rPr>
        <w:t>_____________________________</w:t>
      </w:r>
    </w:p>
    <w:p w14:paraId="0CC25B89" w14:textId="77777777" w:rsidR="00EE6A78" w:rsidRDefault="00EE6A78" w:rsidP="00EE6A78">
      <w:pPr>
        <w:jc w:val="center"/>
        <w:rPr>
          <w:rFonts w:ascii="Arial" w:hAnsi="Arial" w:cs="Arial"/>
          <w:b/>
        </w:rPr>
      </w:pPr>
      <w:r>
        <w:rPr>
          <w:rFonts w:ascii="Arial" w:hAnsi="Arial" w:cs="Arial"/>
          <w:b/>
        </w:rPr>
        <w:t>L.A.E. Enrique Adrián Estrada Corres</w:t>
      </w:r>
    </w:p>
    <w:p w14:paraId="173E4A19" w14:textId="77777777" w:rsidR="00EE6A78" w:rsidRDefault="00EE6A78" w:rsidP="00EE6A78">
      <w:pPr>
        <w:jc w:val="center"/>
        <w:rPr>
          <w:rFonts w:ascii="Arial" w:hAnsi="Arial" w:cs="Arial"/>
          <w:b/>
        </w:rPr>
      </w:pPr>
    </w:p>
    <w:p w14:paraId="3D5A3602" w14:textId="77777777" w:rsidR="009A7CB7" w:rsidRDefault="009A7CB7" w:rsidP="009A7CB7">
      <w:pPr>
        <w:spacing w:after="0" w:line="360" w:lineRule="auto"/>
        <w:jc w:val="both"/>
        <w:rPr>
          <w:rFonts w:ascii="Arial" w:eastAsia="Times New Roman" w:hAnsi="Arial" w:cs="Arial"/>
          <w:szCs w:val="24"/>
          <w:lang w:eastAsia="en-US"/>
        </w:rPr>
      </w:pPr>
    </w:p>
    <w:p w14:paraId="48D6AFE3" w14:textId="77777777" w:rsidR="009A7CB7" w:rsidRDefault="009A7CB7" w:rsidP="009A7CB7">
      <w:pPr>
        <w:spacing w:after="0" w:line="360" w:lineRule="auto"/>
        <w:jc w:val="both"/>
        <w:rPr>
          <w:rFonts w:ascii="Arial" w:eastAsia="Times New Roman" w:hAnsi="Arial" w:cs="Arial"/>
          <w:szCs w:val="24"/>
          <w:lang w:eastAsia="en-US"/>
        </w:rPr>
      </w:pPr>
    </w:p>
    <w:p w14:paraId="6F26640A" w14:textId="77777777" w:rsidR="009A7CB7" w:rsidRDefault="009A7CB7" w:rsidP="009A7CB7">
      <w:pPr>
        <w:spacing w:after="0" w:line="360" w:lineRule="auto"/>
        <w:jc w:val="both"/>
        <w:rPr>
          <w:rFonts w:ascii="Arial" w:eastAsia="Times New Roman" w:hAnsi="Arial" w:cs="Arial"/>
          <w:szCs w:val="24"/>
          <w:lang w:eastAsia="en-US"/>
        </w:rPr>
      </w:pPr>
    </w:p>
    <w:p w14:paraId="2ED8C5E6" w14:textId="77777777" w:rsidR="009A7CB7" w:rsidRDefault="009A7CB7" w:rsidP="009A7CB7">
      <w:pPr>
        <w:spacing w:after="0" w:line="360" w:lineRule="auto"/>
        <w:jc w:val="both"/>
        <w:rPr>
          <w:rFonts w:ascii="Arial" w:eastAsia="Times New Roman" w:hAnsi="Arial" w:cs="Arial"/>
          <w:szCs w:val="24"/>
          <w:lang w:eastAsia="en-US"/>
        </w:rPr>
      </w:pPr>
    </w:p>
    <w:p w14:paraId="51927428" w14:textId="77777777" w:rsidR="00EE6A78" w:rsidRDefault="00EE6A78" w:rsidP="009A7CB7">
      <w:pPr>
        <w:spacing w:after="0" w:line="360" w:lineRule="auto"/>
        <w:jc w:val="both"/>
        <w:rPr>
          <w:rFonts w:ascii="Arial" w:eastAsia="Times New Roman" w:hAnsi="Arial" w:cs="Arial"/>
          <w:szCs w:val="24"/>
          <w:lang w:eastAsia="en-US"/>
        </w:rPr>
      </w:pPr>
    </w:p>
    <w:p w14:paraId="74655D07" w14:textId="77777777" w:rsidR="00EE6A78" w:rsidRDefault="00EE6A78" w:rsidP="009A7CB7">
      <w:pPr>
        <w:spacing w:after="0" w:line="360" w:lineRule="auto"/>
        <w:jc w:val="both"/>
        <w:rPr>
          <w:rFonts w:ascii="Arial" w:eastAsia="Times New Roman" w:hAnsi="Arial" w:cs="Arial"/>
          <w:szCs w:val="24"/>
          <w:lang w:eastAsia="en-US"/>
        </w:rPr>
      </w:pPr>
    </w:p>
    <w:p w14:paraId="1D907D12" w14:textId="77777777" w:rsidR="00EE6A78" w:rsidRDefault="00EE6A78" w:rsidP="009A7CB7">
      <w:pPr>
        <w:spacing w:after="0" w:line="360" w:lineRule="auto"/>
        <w:jc w:val="both"/>
        <w:rPr>
          <w:rFonts w:ascii="Arial" w:eastAsia="Times New Roman" w:hAnsi="Arial" w:cs="Arial"/>
          <w:szCs w:val="24"/>
          <w:lang w:eastAsia="en-US"/>
        </w:rPr>
      </w:pPr>
    </w:p>
    <w:p w14:paraId="13507D77" w14:textId="77777777" w:rsidR="00EE6A78" w:rsidRDefault="00EE6A78" w:rsidP="009A7CB7">
      <w:pPr>
        <w:spacing w:after="0" w:line="360" w:lineRule="auto"/>
        <w:jc w:val="both"/>
        <w:rPr>
          <w:rFonts w:ascii="Arial" w:eastAsia="Times New Roman" w:hAnsi="Arial" w:cs="Arial"/>
          <w:szCs w:val="24"/>
          <w:lang w:eastAsia="en-US"/>
        </w:rPr>
      </w:pPr>
    </w:p>
    <w:p w14:paraId="11699A22" w14:textId="77777777" w:rsidR="00476636" w:rsidRDefault="00476636" w:rsidP="009A7CB7">
      <w:pPr>
        <w:spacing w:after="0" w:line="360" w:lineRule="auto"/>
        <w:jc w:val="both"/>
        <w:rPr>
          <w:rFonts w:ascii="Arial" w:eastAsia="Times New Roman" w:hAnsi="Arial" w:cs="Arial"/>
          <w:szCs w:val="24"/>
          <w:lang w:eastAsia="en-US"/>
        </w:rPr>
      </w:pPr>
    </w:p>
    <w:p w14:paraId="1C6CEAAF" w14:textId="77777777" w:rsidR="00476636" w:rsidRDefault="00476636" w:rsidP="009A7CB7">
      <w:pPr>
        <w:spacing w:after="0" w:line="360" w:lineRule="auto"/>
        <w:jc w:val="both"/>
        <w:rPr>
          <w:rFonts w:ascii="Arial" w:eastAsia="Times New Roman" w:hAnsi="Arial" w:cs="Arial"/>
          <w:szCs w:val="24"/>
          <w:lang w:eastAsia="en-US"/>
        </w:rPr>
      </w:pPr>
    </w:p>
    <w:p w14:paraId="1055EF82" w14:textId="77777777" w:rsidR="00476636" w:rsidRDefault="00476636" w:rsidP="009A7CB7">
      <w:pPr>
        <w:spacing w:after="0" w:line="360" w:lineRule="auto"/>
        <w:jc w:val="both"/>
        <w:rPr>
          <w:rFonts w:ascii="Arial" w:eastAsia="Times New Roman" w:hAnsi="Arial" w:cs="Arial"/>
          <w:szCs w:val="24"/>
          <w:lang w:eastAsia="en-US"/>
        </w:rPr>
      </w:pPr>
    </w:p>
    <w:p w14:paraId="55192B39" w14:textId="77777777" w:rsidR="00476636" w:rsidRDefault="00476636" w:rsidP="009A7CB7">
      <w:pPr>
        <w:spacing w:after="0" w:line="360" w:lineRule="auto"/>
        <w:jc w:val="both"/>
        <w:rPr>
          <w:rFonts w:ascii="Arial" w:eastAsia="Times New Roman" w:hAnsi="Arial" w:cs="Arial"/>
          <w:szCs w:val="24"/>
          <w:lang w:eastAsia="en-US"/>
        </w:rPr>
      </w:pPr>
    </w:p>
    <w:p w14:paraId="38DF7848" w14:textId="77777777" w:rsidR="00D95A22" w:rsidRDefault="00D95A22" w:rsidP="00756C78">
      <w:pPr>
        <w:spacing w:after="0" w:line="240" w:lineRule="auto"/>
        <w:jc w:val="both"/>
        <w:rPr>
          <w:rFonts w:ascii="Arial" w:eastAsia="Times New Roman" w:hAnsi="Arial" w:cs="Arial"/>
          <w:szCs w:val="24"/>
          <w:lang w:eastAsia="en-US"/>
        </w:rPr>
      </w:pPr>
    </w:p>
    <w:p w14:paraId="4DFBCE1B" w14:textId="431C89CE" w:rsidR="009A7CB7" w:rsidRPr="00756C78" w:rsidRDefault="00756C78" w:rsidP="00756C78">
      <w:pPr>
        <w:spacing w:after="0" w:line="240" w:lineRule="auto"/>
        <w:jc w:val="both"/>
        <w:rPr>
          <w:rFonts w:ascii="Arial" w:eastAsia="Times New Roman" w:hAnsi="Arial" w:cs="Arial"/>
          <w:b/>
          <w:bCs/>
          <w:szCs w:val="24"/>
          <w:lang w:eastAsia="en-US"/>
        </w:rPr>
      </w:pPr>
      <w:r w:rsidRPr="0024076C">
        <w:rPr>
          <w:rFonts w:ascii="Arial" w:eastAsia="Times New Roman" w:hAnsi="Arial" w:cs="Arial"/>
          <w:szCs w:val="24"/>
          <w:lang w:eastAsia="en-US"/>
        </w:rPr>
        <w:t xml:space="preserve">Reunidos en el Palacio Municipal de Tetepango, Hgo., a los </w:t>
      </w:r>
      <w:r w:rsidR="00391AE7">
        <w:rPr>
          <w:rFonts w:ascii="Arial" w:eastAsia="Times New Roman" w:hAnsi="Arial" w:cs="Arial"/>
          <w:szCs w:val="24"/>
          <w:lang w:eastAsia="en-US"/>
        </w:rPr>
        <w:t>22</w:t>
      </w:r>
      <w:r w:rsidRPr="0024076C">
        <w:rPr>
          <w:rFonts w:ascii="Arial" w:eastAsia="Times New Roman" w:hAnsi="Arial" w:cs="Arial"/>
          <w:szCs w:val="24"/>
          <w:lang w:eastAsia="en-US"/>
        </w:rPr>
        <w:t xml:space="preserve"> días del mes de Ju</w:t>
      </w:r>
      <w:r w:rsidR="00391AE7">
        <w:rPr>
          <w:rFonts w:ascii="Arial" w:eastAsia="Times New Roman" w:hAnsi="Arial" w:cs="Arial"/>
          <w:szCs w:val="24"/>
          <w:lang w:eastAsia="en-US"/>
        </w:rPr>
        <w:t>l</w:t>
      </w:r>
      <w:r w:rsidRPr="0024076C">
        <w:rPr>
          <w:rFonts w:ascii="Arial" w:eastAsia="Times New Roman" w:hAnsi="Arial" w:cs="Arial"/>
          <w:szCs w:val="24"/>
          <w:lang w:eastAsia="en-US"/>
        </w:rPr>
        <w:t>io del año 2025. El L.A.E. Enrique Adrián Estrada Corres, Presidente Municipal Constitucional de Tetepango, Hidalgo; la</w:t>
      </w:r>
      <w:r w:rsidR="009A0D07">
        <w:rPr>
          <w:rFonts w:ascii="Arial" w:eastAsia="Times New Roman" w:hAnsi="Arial" w:cs="Arial"/>
          <w:szCs w:val="24"/>
          <w:lang w:eastAsia="en-US"/>
        </w:rPr>
        <w:t xml:space="preserve"> C</w:t>
      </w:r>
      <w:r w:rsidRPr="0024076C">
        <w:rPr>
          <w:rFonts w:ascii="Arial" w:hAnsi="Arial" w:cs="Arial"/>
        </w:rPr>
        <w:t>. María Guadalupe García Sánchez</w:t>
      </w:r>
      <w:r w:rsidRPr="0024076C">
        <w:rPr>
          <w:rFonts w:ascii="Arial" w:eastAsia="Times New Roman" w:hAnsi="Arial" w:cs="Arial"/>
          <w:szCs w:val="24"/>
          <w:lang w:eastAsia="en-US"/>
        </w:rPr>
        <w:t>; S</w:t>
      </w:r>
      <w:r>
        <w:rPr>
          <w:rFonts w:ascii="Arial" w:eastAsia="Times New Roman" w:hAnsi="Arial" w:cs="Arial"/>
          <w:szCs w:val="24"/>
          <w:lang w:eastAsia="en-US"/>
        </w:rPr>
        <w:t>in</w:t>
      </w:r>
      <w:r w:rsidRPr="0024076C">
        <w:rPr>
          <w:rFonts w:ascii="Arial" w:eastAsia="Times New Roman" w:hAnsi="Arial" w:cs="Arial"/>
          <w:szCs w:val="24"/>
          <w:lang w:eastAsia="en-US"/>
        </w:rPr>
        <w:t xml:space="preserve">dica </w:t>
      </w:r>
      <w:r>
        <w:rPr>
          <w:rFonts w:ascii="Arial" w:eastAsia="Times New Roman" w:hAnsi="Arial" w:cs="Arial"/>
          <w:szCs w:val="24"/>
          <w:lang w:eastAsia="en-US"/>
        </w:rPr>
        <w:t>Municipal</w:t>
      </w:r>
      <w:r w:rsidRPr="0024076C">
        <w:rPr>
          <w:rFonts w:ascii="Arial" w:eastAsia="Times New Roman" w:hAnsi="Arial" w:cs="Arial"/>
          <w:szCs w:val="24"/>
          <w:lang w:eastAsia="en-US"/>
        </w:rPr>
        <w:t xml:space="preserve">; así como, los Regidores: C. Carlos Gael Pacheco Pérez, C. María Anel Jiménez Viveros, C. </w:t>
      </w:r>
      <w:proofErr w:type="spellStart"/>
      <w:r w:rsidRPr="0024076C">
        <w:rPr>
          <w:rFonts w:ascii="Arial" w:eastAsia="Times New Roman" w:hAnsi="Arial" w:cs="Arial"/>
          <w:szCs w:val="24"/>
          <w:lang w:eastAsia="en-US"/>
        </w:rPr>
        <w:t>Zuleydi</w:t>
      </w:r>
      <w:proofErr w:type="spellEnd"/>
      <w:r w:rsidRPr="0024076C">
        <w:rPr>
          <w:rFonts w:ascii="Arial" w:eastAsia="Times New Roman" w:hAnsi="Arial" w:cs="Arial"/>
          <w:szCs w:val="24"/>
          <w:lang w:eastAsia="en-US"/>
        </w:rPr>
        <w:t xml:space="preserve"> Neri Hernández, Ing. Hugo Felipe Portillo Sánchez, C. Catalina Márquez Cruz, Prof. Miguel Santos Soto, T.S.U. Margaret Cerón Baca, C. Elsa Lizeth Pérez Campa, </w:t>
      </w:r>
      <w:r w:rsidRPr="00391AE7">
        <w:rPr>
          <w:rFonts w:ascii="Arial" w:eastAsia="Times New Roman" w:hAnsi="Arial" w:cs="Arial"/>
        </w:rPr>
        <w:t>C.</w:t>
      </w:r>
      <w:r w:rsidR="00391AE7" w:rsidRPr="00391AE7">
        <w:rPr>
          <w:rFonts w:ascii="Arial" w:eastAsia="Times New Roman" w:hAnsi="Arial" w:cs="Arial"/>
        </w:rPr>
        <w:t xml:space="preserve"> Juan Manuel Rodríguez Rodríguez</w:t>
      </w:r>
      <w:r w:rsidRPr="0024076C">
        <w:rPr>
          <w:rFonts w:ascii="Arial" w:eastAsia="Times New Roman" w:hAnsi="Arial" w:cs="Arial"/>
          <w:szCs w:val="24"/>
          <w:lang w:eastAsia="en-US"/>
        </w:rPr>
        <w:t xml:space="preserve">. </w:t>
      </w:r>
      <w:r w:rsidRPr="0024076C">
        <w:rPr>
          <w:rFonts w:ascii="Arial" w:eastAsia="Times New Roman" w:hAnsi="Arial" w:cs="Arial"/>
          <w:lang w:eastAsia="en-US"/>
        </w:rPr>
        <w:t xml:space="preserve"> </w:t>
      </w:r>
      <w:r w:rsidRPr="0024076C">
        <w:rPr>
          <w:rFonts w:ascii="Arial" w:eastAsia="Times New Roman" w:hAnsi="Arial" w:cs="Arial"/>
          <w:szCs w:val="24"/>
          <w:lang w:eastAsia="en-US"/>
        </w:rPr>
        <w:t xml:space="preserve">Con el objeto de </w:t>
      </w:r>
      <w:r w:rsidRPr="0024076C">
        <w:rPr>
          <w:rFonts w:ascii="Arial" w:eastAsia="Times New Roman" w:hAnsi="Arial" w:cs="Arial"/>
          <w:b/>
          <w:szCs w:val="24"/>
          <w:lang w:eastAsia="en-US"/>
        </w:rPr>
        <w:t>aprobar la actualización</w:t>
      </w:r>
      <w:r w:rsidRPr="0024076C">
        <w:rPr>
          <w:rFonts w:ascii="Arial" w:eastAsia="Times New Roman" w:hAnsi="Arial" w:cs="Arial"/>
          <w:szCs w:val="24"/>
          <w:lang w:eastAsia="en-US"/>
        </w:rPr>
        <w:t xml:space="preserve"> del presente </w:t>
      </w:r>
      <w:r w:rsidR="009A7CB7" w:rsidRPr="007274F2">
        <w:rPr>
          <w:rFonts w:ascii="Arial" w:eastAsia="Times New Roman" w:hAnsi="Arial" w:cs="Arial"/>
          <w:b/>
          <w:bCs/>
          <w:szCs w:val="24"/>
          <w:lang w:eastAsia="en-US"/>
        </w:rPr>
        <w:t>Reglamento Interno del Ayuntamiento del Municipio de Tetepango, Hidalgo.</w:t>
      </w:r>
    </w:p>
    <w:p w14:paraId="501EB2F5" w14:textId="77777777" w:rsidR="009A7CB7" w:rsidRDefault="009A7CB7" w:rsidP="009A7CB7">
      <w:pPr>
        <w:spacing w:after="0"/>
        <w:jc w:val="both"/>
        <w:rPr>
          <w:rFonts w:ascii="Arial" w:eastAsia="Times New Roman" w:hAnsi="Arial" w:cs="Arial"/>
          <w:sz w:val="18"/>
          <w:lang w:eastAsia="en-US"/>
        </w:rPr>
      </w:pPr>
      <w:r w:rsidRPr="00EB357C">
        <w:rPr>
          <w:rFonts w:ascii="Arial" w:eastAsia="Times New Roman" w:hAnsi="Arial" w:cs="Arial"/>
          <w:sz w:val="20"/>
          <w:lang w:eastAsia="en-US"/>
        </w:rPr>
        <w:t xml:space="preserve">                    </w:t>
      </w:r>
      <w:r w:rsidRPr="00EB357C">
        <w:rPr>
          <w:rFonts w:ascii="Arial" w:eastAsia="Times New Roman" w:hAnsi="Arial" w:cs="Arial"/>
          <w:sz w:val="18"/>
          <w:lang w:eastAsia="en-US"/>
        </w:rPr>
        <w:t xml:space="preserve">                                 </w:t>
      </w:r>
    </w:p>
    <w:p w14:paraId="44C42FFA" w14:textId="77777777" w:rsidR="009A7CB7" w:rsidRDefault="009A7CB7" w:rsidP="009A7CB7">
      <w:pPr>
        <w:spacing w:after="0"/>
        <w:jc w:val="both"/>
        <w:rPr>
          <w:rFonts w:ascii="Arial" w:eastAsia="Times New Roman" w:hAnsi="Arial" w:cs="Arial"/>
          <w:sz w:val="18"/>
          <w:lang w:eastAsia="en-US"/>
        </w:rPr>
      </w:pPr>
    </w:p>
    <w:p w14:paraId="357174E5" w14:textId="77777777" w:rsidR="009A7CB7" w:rsidRPr="00EB357C" w:rsidRDefault="009A7CB7" w:rsidP="009A7CB7">
      <w:pPr>
        <w:spacing w:after="0"/>
        <w:jc w:val="both"/>
        <w:rPr>
          <w:rFonts w:ascii="Arial" w:eastAsia="Times New Roman" w:hAnsi="Arial" w:cs="Arial"/>
          <w:sz w:val="18"/>
          <w:lang w:eastAsia="en-US"/>
        </w:rPr>
      </w:pPr>
    </w:p>
    <w:tbl>
      <w:tblPr>
        <w:tblStyle w:val="Tablaconcuadrcula1"/>
        <w:tblpPr w:leftFromText="141" w:rightFromText="141" w:vertAnchor="text" w:horzAnchor="margin" w:tblpX="-147" w:tblpY="165"/>
        <w:tblW w:w="9923" w:type="dxa"/>
        <w:tblBorders>
          <w:left w:val="none" w:sz="0" w:space="0" w:color="auto"/>
          <w:right w:val="none" w:sz="0" w:space="0" w:color="auto"/>
        </w:tblBorders>
        <w:tblLook w:val="04A0" w:firstRow="1" w:lastRow="0" w:firstColumn="1" w:lastColumn="0" w:noHBand="0" w:noVBand="1"/>
      </w:tblPr>
      <w:tblGrid>
        <w:gridCol w:w="4536"/>
        <w:gridCol w:w="987"/>
        <w:gridCol w:w="4400"/>
      </w:tblGrid>
      <w:tr w:rsidR="009A7CB7" w:rsidRPr="00EB357C" w14:paraId="0C539739" w14:textId="77777777" w:rsidTr="001F4EC6">
        <w:tc>
          <w:tcPr>
            <w:tcW w:w="4536" w:type="dxa"/>
            <w:tcBorders>
              <w:bottom w:val="nil"/>
              <w:right w:val="nil"/>
            </w:tcBorders>
          </w:tcPr>
          <w:p w14:paraId="5C9E3E52" w14:textId="77777777" w:rsidR="009A7CB7" w:rsidRPr="00EB357C" w:rsidRDefault="009A7CB7" w:rsidP="001F4EC6">
            <w:pPr>
              <w:jc w:val="center"/>
              <w:rPr>
                <w:rFonts w:ascii="Arial" w:eastAsia="Times New Roman" w:hAnsi="Arial" w:cs="Arial"/>
                <w:sz w:val="20"/>
                <w:szCs w:val="20"/>
                <w:lang w:eastAsia="en-US"/>
              </w:rPr>
            </w:pPr>
            <w:r>
              <w:rPr>
                <w:rFonts w:ascii="Arial" w:eastAsia="Times New Roman" w:hAnsi="Arial" w:cs="Arial"/>
                <w:sz w:val="20"/>
                <w:szCs w:val="20"/>
                <w:lang w:eastAsia="en-US"/>
              </w:rPr>
              <w:t>L.A.E. ENRIQUE ADRIÁN ESTRADA CORRES</w:t>
            </w:r>
          </w:p>
          <w:p w14:paraId="3DC9B46B" w14:textId="77777777" w:rsidR="009A7CB7" w:rsidRPr="00EB357C" w:rsidRDefault="009A7CB7" w:rsidP="001F4EC6">
            <w:pPr>
              <w:jc w:val="center"/>
              <w:rPr>
                <w:rFonts w:ascii="Arial" w:eastAsia="Times New Roman" w:hAnsi="Arial" w:cs="Arial"/>
                <w:sz w:val="20"/>
                <w:szCs w:val="20"/>
                <w:lang w:eastAsia="en-US"/>
              </w:rPr>
            </w:pPr>
            <w:r w:rsidRPr="00EB357C">
              <w:rPr>
                <w:rFonts w:ascii="Arial" w:eastAsia="Times New Roman" w:hAnsi="Arial" w:cs="Arial"/>
                <w:sz w:val="20"/>
                <w:szCs w:val="20"/>
                <w:lang w:eastAsia="en-US"/>
              </w:rPr>
              <w:t>PRESIDENT</w:t>
            </w:r>
            <w:r>
              <w:rPr>
                <w:rFonts w:ascii="Arial" w:eastAsia="Times New Roman" w:hAnsi="Arial" w:cs="Arial"/>
                <w:sz w:val="20"/>
                <w:szCs w:val="20"/>
                <w:lang w:eastAsia="en-US"/>
              </w:rPr>
              <w:t>E</w:t>
            </w:r>
            <w:r w:rsidRPr="00EB357C">
              <w:rPr>
                <w:rFonts w:ascii="Arial" w:eastAsia="Times New Roman" w:hAnsi="Arial" w:cs="Arial"/>
                <w:sz w:val="20"/>
                <w:szCs w:val="20"/>
                <w:lang w:eastAsia="en-US"/>
              </w:rPr>
              <w:t xml:space="preserve"> MUNICIPAL CONSTITUCIONAL</w:t>
            </w:r>
          </w:p>
        </w:tc>
        <w:tc>
          <w:tcPr>
            <w:tcW w:w="987" w:type="dxa"/>
            <w:tcBorders>
              <w:top w:val="nil"/>
              <w:left w:val="nil"/>
              <w:bottom w:val="nil"/>
              <w:right w:val="nil"/>
            </w:tcBorders>
          </w:tcPr>
          <w:p w14:paraId="7E1B4489" w14:textId="77777777" w:rsidR="009A7CB7" w:rsidRPr="00EB357C" w:rsidRDefault="009A7CB7" w:rsidP="001F4EC6">
            <w:pPr>
              <w:jc w:val="center"/>
              <w:rPr>
                <w:rFonts w:ascii="Arial" w:eastAsia="Times New Roman" w:hAnsi="Arial" w:cs="Arial"/>
                <w:sz w:val="20"/>
                <w:szCs w:val="20"/>
                <w:lang w:eastAsia="en-US"/>
              </w:rPr>
            </w:pPr>
          </w:p>
        </w:tc>
        <w:tc>
          <w:tcPr>
            <w:tcW w:w="4400" w:type="dxa"/>
            <w:tcBorders>
              <w:left w:val="nil"/>
              <w:bottom w:val="nil"/>
            </w:tcBorders>
          </w:tcPr>
          <w:p w14:paraId="77212989" w14:textId="77777777" w:rsidR="009A7CB7" w:rsidRPr="00EB357C" w:rsidRDefault="009A7CB7" w:rsidP="001F4EC6">
            <w:pPr>
              <w:jc w:val="center"/>
              <w:rPr>
                <w:rFonts w:ascii="Arial" w:eastAsia="Times New Roman" w:hAnsi="Arial" w:cs="Arial"/>
                <w:sz w:val="20"/>
                <w:szCs w:val="20"/>
                <w:lang w:eastAsia="en-US"/>
              </w:rPr>
            </w:pPr>
            <w:r w:rsidRPr="00EB357C">
              <w:rPr>
                <w:rFonts w:ascii="Arial" w:eastAsia="Times New Roman" w:hAnsi="Arial" w:cs="Arial"/>
                <w:sz w:val="20"/>
                <w:szCs w:val="20"/>
                <w:lang w:eastAsia="en-US"/>
              </w:rPr>
              <w:t xml:space="preserve">C. </w:t>
            </w:r>
            <w:r>
              <w:rPr>
                <w:rFonts w:ascii="Arial" w:eastAsia="Times New Roman" w:hAnsi="Arial" w:cs="Arial"/>
                <w:sz w:val="20"/>
                <w:szCs w:val="20"/>
                <w:lang w:eastAsia="en-US"/>
              </w:rPr>
              <w:t>MARÍA GUADALUPE GARCÍA SÁNCHEZ</w:t>
            </w:r>
          </w:p>
          <w:p w14:paraId="4E437104" w14:textId="77777777" w:rsidR="009A7CB7" w:rsidRPr="00EB357C" w:rsidRDefault="009A7CB7" w:rsidP="001F4EC6">
            <w:pPr>
              <w:jc w:val="center"/>
              <w:rPr>
                <w:rFonts w:ascii="Arial" w:eastAsia="Times New Roman" w:hAnsi="Arial" w:cs="Arial"/>
                <w:sz w:val="20"/>
                <w:szCs w:val="20"/>
                <w:lang w:eastAsia="en-US"/>
              </w:rPr>
            </w:pPr>
            <w:r w:rsidRPr="00EB357C">
              <w:rPr>
                <w:rFonts w:ascii="Arial" w:eastAsia="Times New Roman" w:hAnsi="Arial" w:cs="Arial"/>
                <w:sz w:val="20"/>
                <w:szCs w:val="20"/>
                <w:lang w:eastAsia="en-US"/>
              </w:rPr>
              <w:t>SINDIC</w:t>
            </w:r>
            <w:r>
              <w:rPr>
                <w:rFonts w:ascii="Arial" w:eastAsia="Times New Roman" w:hAnsi="Arial" w:cs="Arial"/>
                <w:sz w:val="20"/>
                <w:szCs w:val="20"/>
                <w:lang w:eastAsia="en-US"/>
              </w:rPr>
              <w:t>A</w:t>
            </w:r>
            <w:r w:rsidRPr="00EB357C">
              <w:rPr>
                <w:rFonts w:ascii="Arial" w:eastAsia="Times New Roman" w:hAnsi="Arial" w:cs="Arial"/>
                <w:sz w:val="20"/>
                <w:szCs w:val="20"/>
                <w:lang w:eastAsia="en-US"/>
              </w:rPr>
              <w:t xml:space="preserve"> </w:t>
            </w:r>
            <w:r>
              <w:rPr>
                <w:rFonts w:ascii="Arial" w:eastAsia="Times New Roman" w:hAnsi="Arial" w:cs="Arial"/>
                <w:sz w:val="20"/>
                <w:szCs w:val="20"/>
                <w:lang w:eastAsia="en-US"/>
              </w:rPr>
              <w:t>MUNICIPAL</w:t>
            </w:r>
          </w:p>
        </w:tc>
      </w:tr>
    </w:tbl>
    <w:p w14:paraId="7DDD2757" w14:textId="77777777" w:rsidR="009A7CB7" w:rsidRPr="00EB357C" w:rsidRDefault="009A7CB7" w:rsidP="009A7CB7">
      <w:pPr>
        <w:spacing w:after="0"/>
        <w:jc w:val="both"/>
        <w:rPr>
          <w:rFonts w:ascii="Arial" w:eastAsia="Times New Roman" w:hAnsi="Arial" w:cs="Arial"/>
          <w:sz w:val="18"/>
          <w:lang w:eastAsia="en-US"/>
        </w:rPr>
      </w:pPr>
    </w:p>
    <w:p w14:paraId="283B394E" w14:textId="77777777" w:rsidR="009A7CB7" w:rsidRDefault="009A7CB7" w:rsidP="009A7CB7">
      <w:pPr>
        <w:spacing w:after="0" w:line="240" w:lineRule="auto"/>
        <w:ind w:right="49"/>
        <w:jc w:val="center"/>
        <w:rPr>
          <w:rFonts w:ascii="Arial Narrow" w:eastAsia="Times New Roman" w:hAnsi="Arial Narrow" w:cs="Calibri"/>
          <w:b/>
          <w:sz w:val="24"/>
          <w:szCs w:val="24"/>
          <w:lang w:eastAsia="en-US"/>
        </w:rPr>
      </w:pPr>
    </w:p>
    <w:p w14:paraId="03123331" w14:textId="77777777" w:rsidR="009A7CB7" w:rsidRPr="00EB357C" w:rsidRDefault="009A7CB7" w:rsidP="009A7CB7">
      <w:pPr>
        <w:spacing w:after="0" w:line="240" w:lineRule="auto"/>
        <w:ind w:right="49"/>
        <w:jc w:val="center"/>
        <w:rPr>
          <w:rFonts w:ascii="Arial Narrow" w:eastAsia="Times New Roman" w:hAnsi="Arial Narrow" w:cs="Calibri"/>
          <w:b/>
          <w:sz w:val="24"/>
          <w:szCs w:val="24"/>
          <w:lang w:eastAsia="en-US"/>
        </w:rPr>
      </w:pPr>
      <w:r w:rsidRPr="00EB357C">
        <w:rPr>
          <w:rFonts w:ascii="Arial Narrow" w:eastAsia="Times New Roman" w:hAnsi="Arial Narrow" w:cs="Calibri"/>
          <w:b/>
          <w:sz w:val="24"/>
          <w:szCs w:val="24"/>
          <w:lang w:eastAsia="en-US"/>
        </w:rPr>
        <w:t>REGIDORES</w:t>
      </w:r>
    </w:p>
    <w:p w14:paraId="4F5D31B4" w14:textId="77777777" w:rsidR="009A7CB7" w:rsidRDefault="009A7CB7" w:rsidP="00D95A22">
      <w:pPr>
        <w:spacing w:after="0" w:line="240" w:lineRule="auto"/>
        <w:ind w:right="49"/>
        <w:rPr>
          <w:rFonts w:ascii="Arial Narrow" w:eastAsia="Times New Roman" w:hAnsi="Arial Narrow" w:cs="Calibri"/>
          <w:b/>
          <w:sz w:val="24"/>
          <w:szCs w:val="24"/>
          <w:lang w:eastAsia="en-US"/>
        </w:rPr>
      </w:pPr>
    </w:p>
    <w:p w14:paraId="4548960A" w14:textId="77777777" w:rsidR="009A7CB7" w:rsidRPr="009A2BAA" w:rsidRDefault="009A7CB7" w:rsidP="009A7CB7">
      <w:pPr>
        <w:spacing w:after="0" w:line="240" w:lineRule="auto"/>
        <w:ind w:right="49"/>
        <w:jc w:val="center"/>
        <w:rPr>
          <w:rFonts w:ascii="Arial Narrow" w:eastAsia="Times New Roman" w:hAnsi="Arial Narrow"/>
          <w:b/>
          <w:sz w:val="24"/>
          <w:szCs w:val="24"/>
        </w:rPr>
      </w:pPr>
    </w:p>
    <w:p w14:paraId="0CB0DAB2" w14:textId="77777777" w:rsidR="009A7CB7" w:rsidRPr="009A2BAA" w:rsidRDefault="009A7CB7" w:rsidP="009A7CB7">
      <w:pPr>
        <w:spacing w:after="0" w:line="240" w:lineRule="auto"/>
        <w:ind w:right="49"/>
        <w:jc w:val="center"/>
        <w:rPr>
          <w:rFonts w:ascii="Arial Narrow" w:eastAsia="Times New Roman" w:hAnsi="Arial Narrow"/>
          <w:b/>
          <w:sz w:val="24"/>
          <w:szCs w:val="24"/>
        </w:rPr>
      </w:pPr>
    </w:p>
    <w:tbl>
      <w:tblPr>
        <w:tblW w:w="9465" w:type="dxa"/>
        <w:tblBorders>
          <w:insideH w:val="single" w:sz="4" w:space="0" w:color="auto"/>
          <w:insideV w:val="single" w:sz="4" w:space="0" w:color="auto"/>
        </w:tblBorders>
        <w:tblLook w:val="04A0" w:firstRow="1" w:lastRow="0" w:firstColumn="1" w:lastColumn="0" w:noHBand="0" w:noVBand="1"/>
      </w:tblPr>
      <w:tblGrid>
        <w:gridCol w:w="4077"/>
        <w:gridCol w:w="677"/>
        <w:gridCol w:w="4711"/>
      </w:tblGrid>
      <w:tr w:rsidR="009A7CB7" w:rsidRPr="009A2BAA" w14:paraId="3B402714" w14:textId="77777777" w:rsidTr="001F4EC6">
        <w:tc>
          <w:tcPr>
            <w:tcW w:w="4077" w:type="dxa"/>
            <w:tcBorders>
              <w:top w:val="single" w:sz="4" w:space="0" w:color="auto"/>
              <w:bottom w:val="single" w:sz="4" w:space="0" w:color="auto"/>
              <w:right w:val="nil"/>
            </w:tcBorders>
          </w:tcPr>
          <w:p w14:paraId="77C2A911" w14:textId="77777777" w:rsidR="009A7CB7" w:rsidRPr="009A2BAA" w:rsidRDefault="009A7CB7" w:rsidP="001F4EC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C. </w:t>
            </w:r>
            <w:r w:rsidRPr="009A2BAA">
              <w:rPr>
                <w:rFonts w:ascii="Arial" w:eastAsia="Times New Roman" w:hAnsi="Arial" w:cs="Arial"/>
                <w:sz w:val="20"/>
                <w:szCs w:val="20"/>
              </w:rPr>
              <w:t>CA</w:t>
            </w:r>
            <w:r>
              <w:rPr>
                <w:rFonts w:ascii="Arial" w:eastAsia="Times New Roman" w:hAnsi="Arial" w:cs="Arial"/>
                <w:sz w:val="20"/>
                <w:szCs w:val="20"/>
              </w:rPr>
              <w:t>RLOS GAEL PACHECO PÉREZ</w:t>
            </w:r>
          </w:p>
          <w:p w14:paraId="01DCD92E"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p w14:paraId="108471B0" w14:textId="77777777" w:rsidR="009A7CB7" w:rsidRPr="009A2BAA" w:rsidRDefault="009A7CB7" w:rsidP="001F4EC6">
            <w:pPr>
              <w:spacing w:line="240" w:lineRule="auto"/>
              <w:jc w:val="center"/>
              <w:rPr>
                <w:rFonts w:ascii="Arial" w:eastAsia="Times New Roman" w:hAnsi="Arial" w:cs="Arial"/>
                <w:sz w:val="20"/>
                <w:szCs w:val="20"/>
              </w:rPr>
            </w:pPr>
          </w:p>
          <w:p w14:paraId="440A145A" w14:textId="77777777" w:rsidR="009A7CB7" w:rsidRPr="009A2BAA" w:rsidRDefault="009A7CB7" w:rsidP="001F4EC6">
            <w:pPr>
              <w:spacing w:line="240" w:lineRule="auto"/>
              <w:jc w:val="center"/>
              <w:rPr>
                <w:rFonts w:ascii="Arial" w:eastAsia="Times New Roman" w:hAnsi="Arial" w:cs="Arial"/>
                <w:sz w:val="20"/>
                <w:szCs w:val="20"/>
              </w:rPr>
            </w:pPr>
          </w:p>
        </w:tc>
        <w:tc>
          <w:tcPr>
            <w:tcW w:w="677" w:type="dxa"/>
            <w:tcBorders>
              <w:top w:val="nil"/>
              <w:left w:val="nil"/>
              <w:bottom w:val="nil"/>
              <w:right w:val="nil"/>
            </w:tcBorders>
          </w:tcPr>
          <w:p w14:paraId="51BBA001" w14:textId="77777777" w:rsidR="009A7CB7" w:rsidRPr="009A2BAA" w:rsidRDefault="009A7CB7" w:rsidP="001F4EC6">
            <w:pPr>
              <w:tabs>
                <w:tab w:val="left" w:pos="390"/>
                <w:tab w:val="center" w:pos="2053"/>
              </w:tabs>
              <w:spacing w:after="0" w:line="240" w:lineRule="auto"/>
              <w:jc w:val="center"/>
              <w:rPr>
                <w:rFonts w:ascii="Arial" w:eastAsia="Times New Roman" w:hAnsi="Arial" w:cs="Arial"/>
                <w:sz w:val="20"/>
                <w:szCs w:val="20"/>
              </w:rPr>
            </w:pPr>
          </w:p>
        </w:tc>
        <w:tc>
          <w:tcPr>
            <w:tcW w:w="4708" w:type="dxa"/>
            <w:tcBorders>
              <w:top w:val="single" w:sz="4" w:space="0" w:color="auto"/>
              <w:left w:val="nil"/>
              <w:bottom w:val="single" w:sz="4" w:space="0" w:color="auto"/>
            </w:tcBorders>
          </w:tcPr>
          <w:p w14:paraId="25F62201" w14:textId="77777777" w:rsidR="009A7CB7" w:rsidRPr="009A2BAA" w:rsidRDefault="009A7CB7" w:rsidP="001F4EC6">
            <w:pPr>
              <w:tabs>
                <w:tab w:val="left" w:pos="390"/>
                <w:tab w:val="center" w:pos="2053"/>
              </w:tabs>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C. </w:t>
            </w:r>
            <w:r>
              <w:rPr>
                <w:rFonts w:ascii="Arial" w:eastAsia="Times New Roman" w:hAnsi="Arial" w:cs="Arial"/>
                <w:sz w:val="20"/>
                <w:szCs w:val="20"/>
              </w:rPr>
              <w:t>ZULEIDY NERI HERNÁNDEZ</w:t>
            </w:r>
          </w:p>
          <w:p w14:paraId="6E833975"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r>
      <w:tr w:rsidR="009A7CB7" w:rsidRPr="009A2BAA" w14:paraId="7028C8B3" w14:textId="77777777" w:rsidTr="001F4EC6">
        <w:tc>
          <w:tcPr>
            <w:tcW w:w="4077" w:type="dxa"/>
            <w:tcBorders>
              <w:top w:val="single" w:sz="4" w:space="0" w:color="auto"/>
              <w:right w:val="nil"/>
            </w:tcBorders>
          </w:tcPr>
          <w:p w14:paraId="2728018F" w14:textId="77777777" w:rsidR="009A7CB7" w:rsidRDefault="009A7CB7" w:rsidP="001F4EC6">
            <w:pPr>
              <w:spacing w:after="0" w:line="240" w:lineRule="auto"/>
              <w:jc w:val="center"/>
              <w:rPr>
                <w:rFonts w:ascii="Arial" w:eastAsia="Times New Roman" w:hAnsi="Arial" w:cs="Arial"/>
                <w:sz w:val="20"/>
                <w:szCs w:val="20"/>
              </w:rPr>
            </w:pPr>
            <w:r>
              <w:rPr>
                <w:rFonts w:ascii="Arial" w:eastAsia="Times New Roman" w:hAnsi="Arial" w:cs="Arial"/>
                <w:sz w:val="20"/>
                <w:szCs w:val="20"/>
              </w:rPr>
              <w:t>ING. HUGO FELIPE PORTILLO SÁNCHEZ</w:t>
            </w:r>
          </w:p>
          <w:p w14:paraId="44D095E1"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 REGIDOR</w:t>
            </w:r>
          </w:p>
          <w:p w14:paraId="1112A4CB" w14:textId="77777777" w:rsidR="009A7CB7" w:rsidRPr="009A2BAA" w:rsidRDefault="009A7CB7" w:rsidP="001F4EC6">
            <w:pPr>
              <w:spacing w:after="0" w:line="240" w:lineRule="auto"/>
              <w:jc w:val="center"/>
              <w:rPr>
                <w:rFonts w:ascii="Arial" w:eastAsia="Times New Roman" w:hAnsi="Arial" w:cs="Arial"/>
                <w:sz w:val="20"/>
                <w:szCs w:val="20"/>
              </w:rPr>
            </w:pPr>
          </w:p>
          <w:p w14:paraId="1348C13D" w14:textId="77777777" w:rsidR="009A7CB7" w:rsidRPr="009A2BAA" w:rsidRDefault="009A7CB7" w:rsidP="001F4EC6">
            <w:pPr>
              <w:spacing w:after="0" w:line="240" w:lineRule="auto"/>
              <w:jc w:val="center"/>
              <w:rPr>
                <w:rFonts w:ascii="Arial" w:eastAsia="Times New Roman" w:hAnsi="Arial" w:cs="Arial"/>
                <w:sz w:val="20"/>
                <w:szCs w:val="20"/>
              </w:rPr>
            </w:pPr>
          </w:p>
          <w:p w14:paraId="6929EB31" w14:textId="77777777" w:rsidR="009A7CB7" w:rsidRPr="009A2BAA" w:rsidRDefault="009A7CB7" w:rsidP="001F4EC6">
            <w:pPr>
              <w:spacing w:after="0" w:line="240" w:lineRule="auto"/>
              <w:jc w:val="center"/>
              <w:rPr>
                <w:rFonts w:ascii="Arial" w:eastAsia="Times New Roman" w:hAnsi="Arial" w:cs="Arial"/>
                <w:sz w:val="20"/>
                <w:szCs w:val="20"/>
              </w:rPr>
            </w:pPr>
          </w:p>
          <w:p w14:paraId="0830B32F" w14:textId="77777777" w:rsidR="009A7CB7" w:rsidRPr="009A2BAA" w:rsidRDefault="009A7CB7" w:rsidP="001F4EC6">
            <w:pPr>
              <w:spacing w:after="0" w:line="240" w:lineRule="auto"/>
              <w:jc w:val="center"/>
              <w:rPr>
                <w:rFonts w:ascii="Arial" w:eastAsia="Times New Roman" w:hAnsi="Arial" w:cs="Arial"/>
                <w:sz w:val="20"/>
                <w:szCs w:val="20"/>
              </w:rPr>
            </w:pPr>
          </w:p>
        </w:tc>
        <w:tc>
          <w:tcPr>
            <w:tcW w:w="677" w:type="dxa"/>
            <w:tcBorders>
              <w:top w:val="nil"/>
              <w:left w:val="nil"/>
              <w:bottom w:val="nil"/>
              <w:right w:val="nil"/>
            </w:tcBorders>
          </w:tcPr>
          <w:p w14:paraId="4F56D9A1" w14:textId="77777777" w:rsidR="009A7CB7" w:rsidRPr="009A2BAA" w:rsidRDefault="009A7CB7" w:rsidP="001F4EC6">
            <w:pPr>
              <w:spacing w:after="0" w:line="240" w:lineRule="auto"/>
              <w:jc w:val="center"/>
              <w:rPr>
                <w:rFonts w:ascii="Arial" w:eastAsia="Times New Roman" w:hAnsi="Arial" w:cs="Arial"/>
                <w:sz w:val="20"/>
                <w:szCs w:val="20"/>
              </w:rPr>
            </w:pPr>
          </w:p>
        </w:tc>
        <w:tc>
          <w:tcPr>
            <w:tcW w:w="4708" w:type="dxa"/>
            <w:tcBorders>
              <w:top w:val="single" w:sz="4" w:space="0" w:color="auto"/>
              <w:left w:val="nil"/>
            </w:tcBorders>
          </w:tcPr>
          <w:p w14:paraId="51E7E13C" w14:textId="77777777" w:rsidR="009A7CB7" w:rsidRPr="009A2BAA" w:rsidRDefault="009A7CB7" w:rsidP="001F4EC6">
            <w:pPr>
              <w:spacing w:after="0" w:line="240" w:lineRule="auto"/>
              <w:jc w:val="center"/>
              <w:rPr>
                <w:rFonts w:ascii="Arial" w:eastAsia="Times New Roman" w:hAnsi="Arial" w:cs="Arial"/>
                <w:sz w:val="20"/>
                <w:szCs w:val="20"/>
              </w:rPr>
            </w:pPr>
            <w:r>
              <w:rPr>
                <w:rFonts w:ascii="Arial" w:eastAsia="Times New Roman" w:hAnsi="Arial" w:cs="Arial"/>
                <w:sz w:val="20"/>
                <w:szCs w:val="20"/>
              </w:rPr>
              <w:t>T.S.U. MARGARET CERÓN BACA</w:t>
            </w:r>
          </w:p>
          <w:p w14:paraId="47B89C47"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p w14:paraId="105035B3" w14:textId="77777777" w:rsidR="009A7CB7" w:rsidRPr="009A2BAA" w:rsidRDefault="009A7CB7" w:rsidP="001F4EC6">
            <w:pPr>
              <w:spacing w:after="0" w:line="240" w:lineRule="auto"/>
              <w:jc w:val="center"/>
              <w:rPr>
                <w:rFonts w:ascii="Arial" w:eastAsia="Times New Roman" w:hAnsi="Arial" w:cs="Arial"/>
                <w:sz w:val="20"/>
                <w:szCs w:val="20"/>
              </w:rPr>
            </w:pPr>
          </w:p>
        </w:tc>
      </w:tr>
      <w:tr w:rsidR="009A7CB7" w:rsidRPr="009A2BAA" w14:paraId="3ED0C139" w14:textId="77777777" w:rsidTr="001F4EC6">
        <w:trPr>
          <w:trHeight w:val="626"/>
        </w:trPr>
        <w:tc>
          <w:tcPr>
            <w:tcW w:w="4077" w:type="dxa"/>
            <w:tcBorders>
              <w:bottom w:val="single" w:sz="4" w:space="0" w:color="auto"/>
              <w:right w:val="nil"/>
            </w:tcBorders>
          </w:tcPr>
          <w:p w14:paraId="67A86F77"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C. </w:t>
            </w:r>
            <w:r>
              <w:rPr>
                <w:rFonts w:ascii="Arial" w:eastAsia="Times New Roman" w:hAnsi="Arial" w:cs="Arial"/>
                <w:sz w:val="20"/>
                <w:szCs w:val="20"/>
              </w:rPr>
              <w:t>ELSA LIZETH PÉREZ CAMPA</w:t>
            </w:r>
          </w:p>
          <w:p w14:paraId="43C90C8F"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c>
          <w:tcPr>
            <w:tcW w:w="677" w:type="dxa"/>
            <w:tcBorders>
              <w:top w:val="nil"/>
              <w:left w:val="nil"/>
              <w:bottom w:val="nil"/>
              <w:right w:val="nil"/>
            </w:tcBorders>
          </w:tcPr>
          <w:p w14:paraId="12F3AC1C" w14:textId="77777777" w:rsidR="009A7CB7" w:rsidRPr="009A2BAA" w:rsidRDefault="009A7CB7" w:rsidP="001F4EC6">
            <w:pPr>
              <w:spacing w:after="0" w:line="240" w:lineRule="auto"/>
              <w:jc w:val="center"/>
              <w:rPr>
                <w:rFonts w:ascii="Arial" w:eastAsia="Times New Roman" w:hAnsi="Arial" w:cs="Arial"/>
                <w:sz w:val="20"/>
                <w:szCs w:val="20"/>
              </w:rPr>
            </w:pPr>
          </w:p>
        </w:tc>
        <w:tc>
          <w:tcPr>
            <w:tcW w:w="4708" w:type="dxa"/>
            <w:tcBorders>
              <w:left w:val="nil"/>
              <w:bottom w:val="single" w:sz="4" w:space="0" w:color="auto"/>
            </w:tcBorders>
          </w:tcPr>
          <w:p w14:paraId="291E5FB4" w14:textId="77777777" w:rsidR="009A7CB7" w:rsidRPr="009A2BAA" w:rsidRDefault="009A7CB7" w:rsidP="001F4EC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C. JUAN MANUEL RODRÍGUEZ </w:t>
            </w:r>
            <w:proofErr w:type="spellStart"/>
            <w:r>
              <w:rPr>
                <w:rFonts w:ascii="Arial" w:eastAsia="Times New Roman" w:hAnsi="Arial" w:cs="Arial"/>
                <w:sz w:val="20"/>
                <w:szCs w:val="20"/>
              </w:rPr>
              <w:t>RODRÍGUEZ</w:t>
            </w:r>
            <w:proofErr w:type="spellEnd"/>
          </w:p>
          <w:p w14:paraId="0D4A3258"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p w14:paraId="727A050D" w14:textId="77777777" w:rsidR="009A7CB7" w:rsidRPr="009A2BAA" w:rsidRDefault="009A7CB7" w:rsidP="001F4EC6">
            <w:pPr>
              <w:spacing w:after="0" w:line="240" w:lineRule="auto"/>
              <w:jc w:val="center"/>
              <w:rPr>
                <w:rFonts w:ascii="Arial" w:eastAsia="Times New Roman" w:hAnsi="Arial" w:cs="Arial"/>
                <w:sz w:val="20"/>
                <w:szCs w:val="20"/>
              </w:rPr>
            </w:pPr>
          </w:p>
          <w:p w14:paraId="4E20AE92" w14:textId="77777777" w:rsidR="009A7CB7" w:rsidRPr="009A2BAA" w:rsidRDefault="009A7CB7" w:rsidP="001F4EC6">
            <w:pPr>
              <w:spacing w:after="0" w:line="240" w:lineRule="auto"/>
              <w:ind w:right="-639"/>
              <w:rPr>
                <w:rFonts w:ascii="Arial" w:eastAsia="Times New Roman" w:hAnsi="Arial" w:cs="Arial"/>
                <w:sz w:val="20"/>
                <w:szCs w:val="20"/>
              </w:rPr>
            </w:pPr>
          </w:p>
          <w:p w14:paraId="56D5F1C7" w14:textId="77777777" w:rsidR="009A7CB7" w:rsidRPr="009A2BAA" w:rsidRDefault="009A7CB7" w:rsidP="001F4EC6">
            <w:pPr>
              <w:spacing w:after="0" w:line="240" w:lineRule="auto"/>
              <w:ind w:right="-639"/>
              <w:rPr>
                <w:rFonts w:ascii="Arial" w:eastAsia="Times New Roman" w:hAnsi="Arial" w:cs="Arial"/>
                <w:sz w:val="20"/>
                <w:szCs w:val="20"/>
              </w:rPr>
            </w:pPr>
          </w:p>
          <w:p w14:paraId="68A937DB" w14:textId="77777777" w:rsidR="009A7CB7" w:rsidRPr="009A2BAA" w:rsidRDefault="009A7CB7" w:rsidP="001F4EC6">
            <w:pPr>
              <w:spacing w:after="0" w:line="240" w:lineRule="auto"/>
              <w:jc w:val="center"/>
              <w:rPr>
                <w:rFonts w:ascii="Arial" w:eastAsia="Times New Roman" w:hAnsi="Arial" w:cs="Arial"/>
                <w:sz w:val="20"/>
                <w:szCs w:val="20"/>
              </w:rPr>
            </w:pPr>
          </w:p>
        </w:tc>
      </w:tr>
      <w:tr w:rsidR="009A7CB7" w:rsidRPr="009A2BAA" w14:paraId="2F68DF81" w14:textId="77777777" w:rsidTr="001F4EC6">
        <w:tc>
          <w:tcPr>
            <w:tcW w:w="4077" w:type="dxa"/>
            <w:tcBorders>
              <w:top w:val="single" w:sz="4" w:space="0" w:color="auto"/>
              <w:bottom w:val="nil"/>
              <w:right w:val="nil"/>
            </w:tcBorders>
          </w:tcPr>
          <w:p w14:paraId="69917A6D" w14:textId="77777777" w:rsidR="009A7CB7" w:rsidRPr="009A2BAA" w:rsidRDefault="009A7CB7" w:rsidP="001F4EC6">
            <w:pPr>
              <w:spacing w:after="0" w:line="240" w:lineRule="auto"/>
              <w:jc w:val="center"/>
              <w:rPr>
                <w:rFonts w:ascii="Arial" w:eastAsia="Times New Roman" w:hAnsi="Arial" w:cs="Arial"/>
                <w:sz w:val="20"/>
                <w:szCs w:val="20"/>
              </w:rPr>
            </w:pPr>
            <w:r>
              <w:rPr>
                <w:rFonts w:ascii="Arial" w:eastAsia="Times New Roman" w:hAnsi="Arial" w:cs="Arial"/>
                <w:sz w:val="20"/>
                <w:szCs w:val="20"/>
              </w:rPr>
              <w:t>C. MARÍA ANEL JIMÉNEZ VIVEROS</w:t>
            </w:r>
          </w:p>
          <w:p w14:paraId="0D1295D2"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c>
          <w:tcPr>
            <w:tcW w:w="677" w:type="dxa"/>
            <w:tcBorders>
              <w:top w:val="nil"/>
              <w:left w:val="nil"/>
              <w:bottom w:val="nil"/>
              <w:right w:val="nil"/>
            </w:tcBorders>
          </w:tcPr>
          <w:p w14:paraId="1D0A542F" w14:textId="77777777" w:rsidR="009A7CB7" w:rsidRPr="009A2BAA" w:rsidRDefault="009A7CB7" w:rsidP="001F4EC6">
            <w:pPr>
              <w:spacing w:after="0" w:line="240" w:lineRule="auto"/>
              <w:rPr>
                <w:rFonts w:ascii="Arial" w:eastAsia="Times New Roman" w:hAnsi="Arial" w:cs="Arial"/>
                <w:sz w:val="20"/>
                <w:szCs w:val="20"/>
              </w:rPr>
            </w:pPr>
          </w:p>
        </w:tc>
        <w:tc>
          <w:tcPr>
            <w:tcW w:w="4708" w:type="dxa"/>
            <w:tcBorders>
              <w:top w:val="single" w:sz="4" w:space="0" w:color="auto"/>
              <w:left w:val="nil"/>
              <w:bottom w:val="nil"/>
            </w:tcBorders>
          </w:tcPr>
          <w:p w14:paraId="304C6013" w14:textId="77777777" w:rsidR="009A7CB7" w:rsidRPr="009A2BAA" w:rsidRDefault="009A7CB7" w:rsidP="001F4EC6">
            <w:pPr>
              <w:spacing w:after="0" w:line="240" w:lineRule="auto"/>
              <w:ind w:right="49"/>
              <w:jc w:val="center"/>
              <w:rPr>
                <w:rFonts w:ascii="Arial" w:eastAsia="Times New Roman" w:hAnsi="Arial" w:cs="Arial"/>
                <w:sz w:val="20"/>
                <w:szCs w:val="20"/>
              </w:rPr>
            </w:pPr>
            <w:r>
              <w:rPr>
                <w:rFonts w:ascii="Arial" w:eastAsia="Times New Roman" w:hAnsi="Arial" w:cs="Arial"/>
                <w:sz w:val="20"/>
                <w:szCs w:val="20"/>
              </w:rPr>
              <w:t>PROF. MIGUEL SANTOS SOTO</w:t>
            </w:r>
          </w:p>
          <w:p w14:paraId="7D0E79F0" w14:textId="77777777" w:rsidR="009A7CB7" w:rsidRPr="009A2BAA" w:rsidRDefault="009A7CB7" w:rsidP="001F4EC6">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tc>
      </w:tr>
      <w:tr w:rsidR="009A7CB7" w:rsidRPr="009A2BAA" w14:paraId="40FC210B" w14:textId="77777777" w:rsidTr="001F4EC6">
        <w:tc>
          <w:tcPr>
            <w:tcW w:w="9465" w:type="dxa"/>
            <w:gridSpan w:val="3"/>
            <w:tcBorders>
              <w:top w:val="nil"/>
            </w:tcBorders>
          </w:tcPr>
          <w:p w14:paraId="65532051" w14:textId="77777777" w:rsidR="009A7CB7" w:rsidRPr="009A2BAA" w:rsidRDefault="009A7CB7" w:rsidP="001F4EC6">
            <w:pPr>
              <w:spacing w:line="240" w:lineRule="auto"/>
              <w:jc w:val="center"/>
              <w:rPr>
                <w:rFonts w:ascii="Arial" w:eastAsia="Times New Roman" w:hAnsi="Arial" w:cs="Arial"/>
                <w:sz w:val="20"/>
                <w:szCs w:val="20"/>
              </w:rPr>
            </w:pPr>
          </w:p>
          <w:p w14:paraId="410BB611" w14:textId="77777777" w:rsidR="009A7CB7" w:rsidRPr="009A2BAA" w:rsidRDefault="009A7CB7" w:rsidP="001F4EC6">
            <w:pPr>
              <w:spacing w:after="0" w:line="240" w:lineRule="auto"/>
              <w:jc w:val="center"/>
              <w:rPr>
                <w:rFonts w:eastAsia="Times New Roman"/>
              </w:rPr>
            </w:pPr>
            <w:r w:rsidRPr="009A2BAA">
              <w:rPr>
                <w:rFonts w:eastAsia="Times New Roman"/>
              </w:rPr>
              <w:lastRenderedPageBreak/>
              <w:t>_____________________________________________</w:t>
            </w:r>
          </w:p>
          <w:p w14:paraId="79548091" w14:textId="77777777" w:rsidR="009A7CB7" w:rsidRPr="009A2BAA" w:rsidRDefault="009A7CB7" w:rsidP="001F4EC6">
            <w:pPr>
              <w:tabs>
                <w:tab w:val="left" w:pos="2145"/>
                <w:tab w:val="left" w:pos="2665"/>
                <w:tab w:val="center" w:pos="4560"/>
              </w:tabs>
              <w:spacing w:after="0" w:line="240" w:lineRule="auto"/>
              <w:ind w:left="-129"/>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C. CATALINA MÁRQUEZ CRUZ</w:t>
            </w:r>
          </w:p>
          <w:p w14:paraId="39D52513" w14:textId="77777777" w:rsidR="009A7CB7" w:rsidRPr="009A2BAA" w:rsidRDefault="009A7CB7" w:rsidP="001F4EC6">
            <w:pPr>
              <w:tabs>
                <w:tab w:val="left" w:pos="1449"/>
                <w:tab w:val="center" w:pos="4624"/>
              </w:tabs>
              <w:spacing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Pr="009A2BAA">
              <w:rPr>
                <w:rFonts w:ascii="Arial" w:eastAsia="Times New Roman" w:hAnsi="Arial" w:cs="Arial"/>
                <w:sz w:val="20"/>
                <w:szCs w:val="20"/>
              </w:rPr>
              <w:t>REGIDOR</w:t>
            </w:r>
            <w:r>
              <w:rPr>
                <w:rFonts w:ascii="Arial" w:eastAsia="Times New Roman" w:hAnsi="Arial" w:cs="Arial"/>
                <w:sz w:val="20"/>
                <w:szCs w:val="20"/>
              </w:rPr>
              <w:t>A</w:t>
            </w:r>
          </w:p>
        </w:tc>
      </w:tr>
    </w:tbl>
    <w:p w14:paraId="7DE51702" w14:textId="77777777" w:rsidR="009A7CB7" w:rsidRDefault="009A7CB7" w:rsidP="00D95A22"/>
    <w:sectPr w:rsidR="009A7CB7" w:rsidSect="00E51578">
      <w:headerReference w:type="default" r:id="rId10"/>
      <w:footerReference w:type="default" r:id="rId11"/>
      <w:pgSz w:w="12240" w:h="15840" w:code="1"/>
      <w:pgMar w:top="1560" w:right="1701" w:bottom="1418" w:left="156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39897" w14:textId="77777777" w:rsidR="00F22D3A" w:rsidRDefault="00F22D3A" w:rsidP="00E42E73">
      <w:pPr>
        <w:spacing w:after="0" w:line="240" w:lineRule="auto"/>
      </w:pPr>
      <w:r>
        <w:separator/>
      </w:r>
    </w:p>
  </w:endnote>
  <w:endnote w:type="continuationSeparator" w:id="0">
    <w:p w14:paraId="6808F48C" w14:textId="77777777" w:rsidR="00F22D3A" w:rsidRDefault="00F22D3A" w:rsidP="00E4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64345"/>
      <w:docPartObj>
        <w:docPartGallery w:val="Page Numbers (Bottom of Page)"/>
        <w:docPartUnique/>
      </w:docPartObj>
    </w:sdtPr>
    <w:sdtEndPr/>
    <w:sdtContent>
      <w:sdt>
        <w:sdtPr>
          <w:id w:val="-1769616900"/>
          <w:docPartObj>
            <w:docPartGallery w:val="Page Numbers (Top of Page)"/>
            <w:docPartUnique/>
          </w:docPartObj>
        </w:sdtPr>
        <w:sdtEndPr/>
        <w:sdtContent>
          <w:p w14:paraId="7961751B" w14:textId="00DBC139" w:rsidR="00FC63AC" w:rsidRDefault="00FC63A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8749E">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8749E">
              <w:rPr>
                <w:b/>
                <w:bCs/>
                <w:noProof/>
              </w:rPr>
              <w:t>21</w:t>
            </w:r>
            <w:r>
              <w:rPr>
                <w:b/>
                <w:bCs/>
                <w:sz w:val="24"/>
                <w:szCs w:val="24"/>
              </w:rPr>
              <w:fldChar w:fldCharType="end"/>
            </w:r>
          </w:p>
        </w:sdtContent>
      </w:sdt>
    </w:sdtContent>
  </w:sdt>
  <w:p w14:paraId="07CFAA04" w14:textId="77777777" w:rsidR="00FC63AC" w:rsidRDefault="00FC63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5793D" w14:textId="77777777" w:rsidR="00F22D3A" w:rsidRDefault="00F22D3A" w:rsidP="00E42E73">
      <w:pPr>
        <w:spacing w:after="0" w:line="240" w:lineRule="auto"/>
      </w:pPr>
      <w:r>
        <w:separator/>
      </w:r>
    </w:p>
  </w:footnote>
  <w:footnote w:type="continuationSeparator" w:id="0">
    <w:p w14:paraId="07856FC1" w14:textId="77777777" w:rsidR="00F22D3A" w:rsidRDefault="00F22D3A" w:rsidP="00E42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91B8D" w14:textId="07AEFB9E" w:rsidR="00901513" w:rsidRDefault="00FB2A38" w:rsidP="00FB6E6C">
    <w:pPr>
      <w:pStyle w:val="Encabezado"/>
      <w:jc w:val="center"/>
      <w:rPr>
        <w:rFonts w:ascii="Monotype Corsiva" w:hAnsi="Monotype Corsiva"/>
      </w:rPr>
    </w:pPr>
    <w:r>
      <w:rPr>
        <w:noProof/>
        <w:lang w:val="es-MX" w:eastAsia="es-MX"/>
      </w:rPr>
      <w:drawing>
        <wp:anchor distT="0" distB="0" distL="114300" distR="114300" simplePos="0" relativeHeight="251659264" behindDoc="1" locked="0" layoutInCell="1" allowOverlap="1" wp14:anchorId="5EF78AB4" wp14:editId="475CC7E1">
          <wp:simplePos x="0" y="0"/>
          <wp:positionH relativeFrom="margin">
            <wp:posOffset>-895597</wp:posOffset>
          </wp:positionH>
          <wp:positionV relativeFrom="paragraph">
            <wp:posOffset>-384901</wp:posOffset>
          </wp:positionV>
          <wp:extent cx="7566183" cy="9892146"/>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867" cy="9894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F0960" w14:textId="72E2ECEA" w:rsidR="0024076C" w:rsidRDefault="00901513" w:rsidP="00FB2A38">
    <w:pPr>
      <w:pStyle w:val="Encabezado"/>
      <w:tabs>
        <w:tab w:val="clear" w:pos="8838"/>
      </w:tabs>
      <w:ind w:right="1466" w:firstLine="1276"/>
      <w:jc w:val="center"/>
      <w:rPr>
        <w:rFonts w:ascii="Arial Black" w:hAnsi="Arial Black"/>
        <w:b/>
        <w:bCs/>
        <w:sz w:val="28"/>
        <w:szCs w:val="28"/>
      </w:rPr>
    </w:pPr>
    <w:r w:rsidRPr="0024076C">
      <w:rPr>
        <w:rFonts w:ascii="Arial Black" w:hAnsi="Arial Black"/>
        <w:b/>
        <w:bCs/>
        <w:sz w:val="28"/>
        <w:szCs w:val="28"/>
      </w:rPr>
      <w:t>Reglamento Interno del</w:t>
    </w:r>
    <w:r w:rsidR="009A0D07">
      <w:rPr>
        <w:rFonts w:ascii="Arial Black" w:hAnsi="Arial Black"/>
        <w:b/>
        <w:bCs/>
        <w:sz w:val="28"/>
        <w:szCs w:val="28"/>
      </w:rPr>
      <w:t xml:space="preserve"> </w:t>
    </w:r>
    <w:r w:rsidR="009A7CB7">
      <w:rPr>
        <w:rFonts w:ascii="Arial Black" w:hAnsi="Arial Black"/>
        <w:b/>
        <w:bCs/>
        <w:sz w:val="28"/>
        <w:szCs w:val="28"/>
      </w:rPr>
      <w:t>Ayuntamiento</w:t>
    </w:r>
    <w:r w:rsidRPr="0024076C">
      <w:rPr>
        <w:rFonts w:ascii="Arial Black" w:hAnsi="Arial Black"/>
        <w:b/>
        <w:bCs/>
        <w:sz w:val="28"/>
        <w:szCs w:val="28"/>
      </w:rPr>
      <w:t xml:space="preserve"> de</w:t>
    </w:r>
    <w:r w:rsidR="00FB2A38">
      <w:rPr>
        <w:rFonts w:ascii="Arial Black" w:hAnsi="Arial Black"/>
        <w:b/>
        <w:bCs/>
        <w:sz w:val="28"/>
        <w:szCs w:val="28"/>
      </w:rPr>
      <w:t xml:space="preserve"> </w:t>
    </w:r>
    <w:r w:rsidRPr="0024076C">
      <w:rPr>
        <w:rFonts w:ascii="Arial Black" w:hAnsi="Arial Black"/>
        <w:b/>
        <w:bCs/>
        <w:sz w:val="28"/>
        <w:szCs w:val="28"/>
      </w:rPr>
      <w:t>Tetepango, Hidalgo</w:t>
    </w:r>
    <w:r w:rsidR="009A7CB7">
      <w:rPr>
        <w:rFonts w:ascii="Arial Black" w:hAnsi="Arial Black"/>
        <w:b/>
        <w:bCs/>
        <w:sz w:val="28"/>
        <w:szCs w:val="28"/>
      </w:rPr>
      <w:t>.</w:t>
    </w:r>
  </w:p>
  <w:p w14:paraId="0224F402" w14:textId="4DE98FAB" w:rsidR="009A7CB7" w:rsidRDefault="009A7CB7" w:rsidP="00FB2A38">
    <w:pPr>
      <w:pStyle w:val="Encabezado"/>
      <w:tabs>
        <w:tab w:val="clear" w:pos="8838"/>
      </w:tabs>
      <w:ind w:right="1466" w:firstLine="1276"/>
      <w:jc w:val="center"/>
      <w:rPr>
        <w:rFonts w:ascii="Arial Black" w:hAnsi="Arial Black"/>
        <w:b/>
        <w:bCs/>
        <w:sz w:val="28"/>
        <w:szCs w:val="28"/>
      </w:rPr>
    </w:pPr>
    <w:r>
      <w:rPr>
        <w:rFonts w:ascii="Arial Black" w:hAnsi="Arial Black"/>
        <w:b/>
        <w:bCs/>
        <w:sz w:val="28"/>
        <w:szCs w:val="28"/>
      </w:rPr>
      <w:t>2024-2027</w:t>
    </w:r>
  </w:p>
  <w:p w14:paraId="562706D5" w14:textId="6826239A" w:rsidR="00FB2A38" w:rsidRDefault="00FB2A38" w:rsidP="00FB2A38">
    <w:pPr>
      <w:pStyle w:val="Encabezado"/>
      <w:tabs>
        <w:tab w:val="clear" w:pos="8838"/>
      </w:tabs>
      <w:ind w:right="1466" w:firstLine="1276"/>
      <w:jc w:val="center"/>
      <w:rPr>
        <w:rFonts w:ascii="Arial Black" w:hAnsi="Arial Black"/>
        <w:b/>
        <w:bCs/>
        <w:sz w:val="28"/>
        <w:szCs w:val="28"/>
      </w:rPr>
    </w:pPr>
  </w:p>
  <w:p w14:paraId="1A30C010" w14:textId="77777777" w:rsidR="009E7491" w:rsidRPr="0024076C" w:rsidRDefault="009E7491" w:rsidP="00FB2A38">
    <w:pPr>
      <w:pStyle w:val="Encabezado"/>
      <w:tabs>
        <w:tab w:val="clear" w:pos="8838"/>
      </w:tabs>
      <w:ind w:right="1466" w:firstLine="1276"/>
      <w:jc w:val="center"/>
      <w:rPr>
        <w:rFonts w:ascii="Arial Black" w:hAnsi="Arial Black"/>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001"/>
    <w:multiLevelType w:val="hybridMultilevel"/>
    <w:tmpl w:val="1C5C7824"/>
    <w:lvl w:ilvl="0" w:tplc="6478B8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02D50"/>
    <w:multiLevelType w:val="hybridMultilevel"/>
    <w:tmpl w:val="0218A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F238E2"/>
    <w:multiLevelType w:val="hybridMultilevel"/>
    <w:tmpl w:val="FD3EC3FE"/>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6A15D7"/>
    <w:multiLevelType w:val="hybridMultilevel"/>
    <w:tmpl w:val="A4749054"/>
    <w:lvl w:ilvl="0" w:tplc="8E92F5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9D0089"/>
    <w:multiLevelType w:val="hybridMultilevel"/>
    <w:tmpl w:val="60AADC3E"/>
    <w:lvl w:ilvl="0" w:tplc="B09E2B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127953"/>
    <w:multiLevelType w:val="hybridMultilevel"/>
    <w:tmpl w:val="EE40CF5E"/>
    <w:lvl w:ilvl="0" w:tplc="D0503FF6">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nsid w:val="15D07151"/>
    <w:multiLevelType w:val="hybridMultilevel"/>
    <w:tmpl w:val="144C183E"/>
    <w:lvl w:ilvl="0" w:tplc="877C14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5B1FF1"/>
    <w:multiLevelType w:val="hybridMultilevel"/>
    <w:tmpl w:val="E1B2F4F6"/>
    <w:lvl w:ilvl="0" w:tplc="032AC3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D26E4E"/>
    <w:multiLevelType w:val="hybridMultilevel"/>
    <w:tmpl w:val="00CC04CE"/>
    <w:lvl w:ilvl="0" w:tplc="080A0013">
      <w:start w:val="1"/>
      <w:numFmt w:val="upperRoman"/>
      <w:lvlText w:val="%1."/>
      <w:lvlJc w:val="right"/>
      <w:pPr>
        <w:ind w:left="720" w:hanging="360"/>
      </w:pPr>
      <w:rPr>
        <w:b/>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BB55D1"/>
    <w:multiLevelType w:val="hybridMultilevel"/>
    <w:tmpl w:val="B60EDE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420881"/>
    <w:multiLevelType w:val="hybridMultilevel"/>
    <w:tmpl w:val="E93C4B60"/>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FC0331"/>
    <w:multiLevelType w:val="hybridMultilevel"/>
    <w:tmpl w:val="210E6D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116590"/>
    <w:multiLevelType w:val="hybridMultilevel"/>
    <w:tmpl w:val="3D3479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791373"/>
    <w:multiLevelType w:val="hybridMultilevel"/>
    <w:tmpl w:val="10AC0A80"/>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374916"/>
    <w:multiLevelType w:val="hybridMultilevel"/>
    <w:tmpl w:val="719AA4DA"/>
    <w:lvl w:ilvl="0" w:tplc="CC6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E73C3"/>
    <w:multiLevelType w:val="hybridMultilevel"/>
    <w:tmpl w:val="082CFF38"/>
    <w:lvl w:ilvl="0" w:tplc="C8423AC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922C76"/>
    <w:multiLevelType w:val="hybridMultilevel"/>
    <w:tmpl w:val="B412BB68"/>
    <w:lvl w:ilvl="0" w:tplc="F41C9F18">
      <w:start w:val="1"/>
      <w:numFmt w:val="upperRoman"/>
      <w:lvlText w:val="%1."/>
      <w:lvlJc w:val="left"/>
      <w:pPr>
        <w:ind w:left="1003"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D2049"/>
    <w:multiLevelType w:val="hybridMultilevel"/>
    <w:tmpl w:val="412CC818"/>
    <w:lvl w:ilvl="0" w:tplc="CE62155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7E4D16"/>
    <w:multiLevelType w:val="hybridMultilevel"/>
    <w:tmpl w:val="2FF8C2FA"/>
    <w:lvl w:ilvl="0" w:tplc="080A0011">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4FBA63C7"/>
    <w:multiLevelType w:val="hybridMultilevel"/>
    <w:tmpl w:val="4FAE3F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155392"/>
    <w:multiLevelType w:val="hybridMultilevel"/>
    <w:tmpl w:val="CCEE4426"/>
    <w:lvl w:ilvl="0" w:tplc="B30A3D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70614B"/>
    <w:multiLevelType w:val="hybridMultilevel"/>
    <w:tmpl w:val="DF3EEC5C"/>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4"/>
  </w:num>
  <w:num w:numId="5">
    <w:abstractNumId w:val="0"/>
  </w:num>
  <w:num w:numId="6">
    <w:abstractNumId w:val="17"/>
  </w:num>
  <w:num w:numId="7">
    <w:abstractNumId w:val="3"/>
  </w:num>
  <w:num w:numId="8">
    <w:abstractNumId w:val="19"/>
  </w:num>
  <w:num w:numId="9">
    <w:abstractNumId w:val="11"/>
  </w:num>
  <w:num w:numId="10">
    <w:abstractNumId w:val="16"/>
  </w:num>
  <w:num w:numId="11">
    <w:abstractNumId w:val="20"/>
  </w:num>
  <w:num w:numId="12">
    <w:abstractNumId w:val="10"/>
  </w:num>
  <w:num w:numId="13">
    <w:abstractNumId w:val="21"/>
  </w:num>
  <w:num w:numId="14">
    <w:abstractNumId w:val="15"/>
  </w:num>
  <w:num w:numId="15">
    <w:abstractNumId w:val="2"/>
  </w:num>
  <w:num w:numId="16">
    <w:abstractNumId w:val="13"/>
  </w:num>
  <w:num w:numId="17">
    <w:abstractNumId w:val="1"/>
  </w:num>
  <w:num w:numId="18">
    <w:abstractNumId w:val="9"/>
  </w:num>
  <w:num w:numId="19">
    <w:abstractNumId w:val="18"/>
  </w:num>
  <w:num w:numId="20">
    <w:abstractNumId w:val="5"/>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46"/>
    <w:rsid w:val="00006843"/>
    <w:rsid w:val="00007719"/>
    <w:rsid w:val="0001088E"/>
    <w:rsid w:val="00022577"/>
    <w:rsid w:val="0002501D"/>
    <w:rsid w:val="00026214"/>
    <w:rsid w:val="0004135D"/>
    <w:rsid w:val="0004290B"/>
    <w:rsid w:val="00047B2B"/>
    <w:rsid w:val="00050F64"/>
    <w:rsid w:val="00053A82"/>
    <w:rsid w:val="00056E42"/>
    <w:rsid w:val="000604C9"/>
    <w:rsid w:val="00064497"/>
    <w:rsid w:val="00071922"/>
    <w:rsid w:val="0007443F"/>
    <w:rsid w:val="00077EAA"/>
    <w:rsid w:val="0008749E"/>
    <w:rsid w:val="00096A14"/>
    <w:rsid w:val="00097CF6"/>
    <w:rsid w:val="000A2714"/>
    <w:rsid w:val="000A50D0"/>
    <w:rsid w:val="000A7805"/>
    <w:rsid w:val="000B3A9B"/>
    <w:rsid w:val="000B4D82"/>
    <w:rsid w:val="000B4E78"/>
    <w:rsid w:val="000D2F7D"/>
    <w:rsid w:val="000D6FCE"/>
    <w:rsid w:val="000E1940"/>
    <w:rsid w:val="000E1D8D"/>
    <w:rsid w:val="000E7B75"/>
    <w:rsid w:val="000F6A38"/>
    <w:rsid w:val="000F72B0"/>
    <w:rsid w:val="001004BB"/>
    <w:rsid w:val="001038DF"/>
    <w:rsid w:val="001109C0"/>
    <w:rsid w:val="0011157F"/>
    <w:rsid w:val="0011346E"/>
    <w:rsid w:val="00113ED7"/>
    <w:rsid w:val="00115490"/>
    <w:rsid w:val="00120717"/>
    <w:rsid w:val="00125EAF"/>
    <w:rsid w:val="00126212"/>
    <w:rsid w:val="00130932"/>
    <w:rsid w:val="00133E84"/>
    <w:rsid w:val="00134A9C"/>
    <w:rsid w:val="00135882"/>
    <w:rsid w:val="0014524A"/>
    <w:rsid w:val="00146B89"/>
    <w:rsid w:val="001514C4"/>
    <w:rsid w:val="001551D2"/>
    <w:rsid w:val="001573D2"/>
    <w:rsid w:val="00160D96"/>
    <w:rsid w:val="00162ACD"/>
    <w:rsid w:val="0017067E"/>
    <w:rsid w:val="001A0511"/>
    <w:rsid w:val="001A16E9"/>
    <w:rsid w:val="001A57B6"/>
    <w:rsid w:val="001A767F"/>
    <w:rsid w:val="001B59AE"/>
    <w:rsid w:val="001B7C2E"/>
    <w:rsid w:val="001C587D"/>
    <w:rsid w:val="001D2FFE"/>
    <w:rsid w:val="001D375C"/>
    <w:rsid w:val="001E184F"/>
    <w:rsid w:val="001E401E"/>
    <w:rsid w:val="001E4665"/>
    <w:rsid w:val="00201658"/>
    <w:rsid w:val="00205491"/>
    <w:rsid w:val="00205C1D"/>
    <w:rsid w:val="00205F08"/>
    <w:rsid w:val="00206EDA"/>
    <w:rsid w:val="002149BA"/>
    <w:rsid w:val="0023040E"/>
    <w:rsid w:val="0023186A"/>
    <w:rsid w:val="0024076C"/>
    <w:rsid w:val="00240A6B"/>
    <w:rsid w:val="00250CE1"/>
    <w:rsid w:val="00253A19"/>
    <w:rsid w:val="00255334"/>
    <w:rsid w:val="00257A0B"/>
    <w:rsid w:val="00260838"/>
    <w:rsid w:val="00271C71"/>
    <w:rsid w:val="0028393E"/>
    <w:rsid w:val="00286AD2"/>
    <w:rsid w:val="002900EE"/>
    <w:rsid w:val="00293853"/>
    <w:rsid w:val="00295652"/>
    <w:rsid w:val="002A0D7A"/>
    <w:rsid w:val="002A13C9"/>
    <w:rsid w:val="002B63DC"/>
    <w:rsid w:val="002C3DA7"/>
    <w:rsid w:val="002C587A"/>
    <w:rsid w:val="002D1974"/>
    <w:rsid w:val="002D3447"/>
    <w:rsid w:val="002D549A"/>
    <w:rsid w:val="002D602F"/>
    <w:rsid w:val="002F0B77"/>
    <w:rsid w:val="002F4D02"/>
    <w:rsid w:val="00300D2F"/>
    <w:rsid w:val="003024E9"/>
    <w:rsid w:val="003029F7"/>
    <w:rsid w:val="00304154"/>
    <w:rsid w:val="00305CBD"/>
    <w:rsid w:val="003119A6"/>
    <w:rsid w:val="00312C28"/>
    <w:rsid w:val="0031342B"/>
    <w:rsid w:val="003401C3"/>
    <w:rsid w:val="00344450"/>
    <w:rsid w:val="00344E19"/>
    <w:rsid w:val="003455B1"/>
    <w:rsid w:val="0035238B"/>
    <w:rsid w:val="00365F79"/>
    <w:rsid w:val="00366B3E"/>
    <w:rsid w:val="003711BF"/>
    <w:rsid w:val="00373BCB"/>
    <w:rsid w:val="00376EC4"/>
    <w:rsid w:val="00380035"/>
    <w:rsid w:val="00384A2F"/>
    <w:rsid w:val="003859EC"/>
    <w:rsid w:val="00385B7B"/>
    <w:rsid w:val="00391AE7"/>
    <w:rsid w:val="003A09E0"/>
    <w:rsid w:val="003B3C1A"/>
    <w:rsid w:val="003B791F"/>
    <w:rsid w:val="003B7DB7"/>
    <w:rsid w:val="003C26DC"/>
    <w:rsid w:val="003D6A94"/>
    <w:rsid w:val="003E455F"/>
    <w:rsid w:val="003E6C3B"/>
    <w:rsid w:val="003E6E10"/>
    <w:rsid w:val="003E7390"/>
    <w:rsid w:val="003E73FC"/>
    <w:rsid w:val="003F09A0"/>
    <w:rsid w:val="0040530C"/>
    <w:rsid w:val="00406EAC"/>
    <w:rsid w:val="004114D9"/>
    <w:rsid w:val="0041458F"/>
    <w:rsid w:val="0041674D"/>
    <w:rsid w:val="00416D2D"/>
    <w:rsid w:val="00420CEB"/>
    <w:rsid w:val="00433532"/>
    <w:rsid w:val="00437D01"/>
    <w:rsid w:val="004423E5"/>
    <w:rsid w:val="004440CE"/>
    <w:rsid w:val="0044578C"/>
    <w:rsid w:val="00457D6D"/>
    <w:rsid w:val="0047353E"/>
    <w:rsid w:val="00474257"/>
    <w:rsid w:val="00476636"/>
    <w:rsid w:val="00486744"/>
    <w:rsid w:val="0049332A"/>
    <w:rsid w:val="004A0CF0"/>
    <w:rsid w:val="004A63B0"/>
    <w:rsid w:val="004B146B"/>
    <w:rsid w:val="004B7C90"/>
    <w:rsid w:val="004C3518"/>
    <w:rsid w:val="004C51CB"/>
    <w:rsid w:val="004C660A"/>
    <w:rsid w:val="004C6BF9"/>
    <w:rsid w:val="004D28B0"/>
    <w:rsid w:val="004D4096"/>
    <w:rsid w:val="004D7915"/>
    <w:rsid w:val="004E3136"/>
    <w:rsid w:val="004E3EC6"/>
    <w:rsid w:val="004E4E7C"/>
    <w:rsid w:val="004F39F8"/>
    <w:rsid w:val="004F6BA3"/>
    <w:rsid w:val="004F7540"/>
    <w:rsid w:val="00500903"/>
    <w:rsid w:val="00500B8F"/>
    <w:rsid w:val="005040E9"/>
    <w:rsid w:val="005050C1"/>
    <w:rsid w:val="00506E4A"/>
    <w:rsid w:val="005178D5"/>
    <w:rsid w:val="00522231"/>
    <w:rsid w:val="0052307B"/>
    <w:rsid w:val="005342A0"/>
    <w:rsid w:val="00534852"/>
    <w:rsid w:val="00536B10"/>
    <w:rsid w:val="00540B2C"/>
    <w:rsid w:val="005416F1"/>
    <w:rsid w:val="005506EF"/>
    <w:rsid w:val="00556D03"/>
    <w:rsid w:val="00563BE2"/>
    <w:rsid w:val="00564BD8"/>
    <w:rsid w:val="00566E89"/>
    <w:rsid w:val="00573FE4"/>
    <w:rsid w:val="00574B2C"/>
    <w:rsid w:val="005778CD"/>
    <w:rsid w:val="00582DA8"/>
    <w:rsid w:val="00590250"/>
    <w:rsid w:val="005964E3"/>
    <w:rsid w:val="005965E6"/>
    <w:rsid w:val="005979F3"/>
    <w:rsid w:val="005B2C07"/>
    <w:rsid w:val="005B4E8D"/>
    <w:rsid w:val="005B7F29"/>
    <w:rsid w:val="005C303E"/>
    <w:rsid w:val="005C33B0"/>
    <w:rsid w:val="005D7F1F"/>
    <w:rsid w:val="005E2BB2"/>
    <w:rsid w:val="00601C46"/>
    <w:rsid w:val="00602FF7"/>
    <w:rsid w:val="00603029"/>
    <w:rsid w:val="00614143"/>
    <w:rsid w:val="006275CB"/>
    <w:rsid w:val="00627E37"/>
    <w:rsid w:val="00637816"/>
    <w:rsid w:val="00640D60"/>
    <w:rsid w:val="00642A7D"/>
    <w:rsid w:val="00650453"/>
    <w:rsid w:val="00661313"/>
    <w:rsid w:val="00661AA0"/>
    <w:rsid w:val="00665BC6"/>
    <w:rsid w:val="006818EA"/>
    <w:rsid w:val="0068389C"/>
    <w:rsid w:val="006864C7"/>
    <w:rsid w:val="006A1082"/>
    <w:rsid w:val="006A1240"/>
    <w:rsid w:val="006A2728"/>
    <w:rsid w:val="006B679F"/>
    <w:rsid w:val="006C0013"/>
    <w:rsid w:val="006D43F2"/>
    <w:rsid w:val="006D52DF"/>
    <w:rsid w:val="006D688F"/>
    <w:rsid w:val="006E0CCB"/>
    <w:rsid w:val="006E1B8B"/>
    <w:rsid w:val="006E67FE"/>
    <w:rsid w:val="006E7C7B"/>
    <w:rsid w:val="006F55C5"/>
    <w:rsid w:val="0073023D"/>
    <w:rsid w:val="00731F82"/>
    <w:rsid w:val="007349A1"/>
    <w:rsid w:val="00750A87"/>
    <w:rsid w:val="00751490"/>
    <w:rsid w:val="00753601"/>
    <w:rsid w:val="00755457"/>
    <w:rsid w:val="007559B0"/>
    <w:rsid w:val="00756C78"/>
    <w:rsid w:val="00757F71"/>
    <w:rsid w:val="00762252"/>
    <w:rsid w:val="007623B2"/>
    <w:rsid w:val="00763CC0"/>
    <w:rsid w:val="00766048"/>
    <w:rsid w:val="00771B81"/>
    <w:rsid w:val="00787888"/>
    <w:rsid w:val="0079362C"/>
    <w:rsid w:val="007A0C46"/>
    <w:rsid w:val="007A2A3E"/>
    <w:rsid w:val="007C4BFD"/>
    <w:rsid w:val="007D5884"/>
    <w:rsid w:val="007E4165"/>
    <w:rsid w:val="007F6225"/>
    <w:rsid w:val="0080384F"/>
    <w:rsid w:val="00805E0B"/>
    <w:rsid w:val="00807F80"/>
    <w:rsid w:val="008118B2"/>
    <w:rsid w:val="00812C51"/>
    <w:rsid w:val="008146A9"/>
    <w:rsid w:val="00822E19"/>
    <w:rsid w:val="00862A37"/>
    <w:rsid w:val="00866016"/>
    <w:rsid w:val="00870A24"/>
    <w:rsid w:val="008744C8"/>
    <w:rsid w:val="00877435"/>
    <w:rsid w:val="00890FE2"/>
    <w:rsid w:val="0089354C"/>
    <w:rsid w:val="00896444"/>
    <w:rsid w:val="008A1A8D"/>
    <w:rsid w:val="008A49CF"/>
    <w:rsid w:val="008A529C"/>
    <w:rsid w:val="008A68EA"/>
    <w:rsid w:val="008B0119"/>
    <w:rsid w:val="008B130D"/>
    <w:rsid w:val="008B6FE1"/>
    <w:rsid w:val="008D1AEF"/>
    <w:rsid w:val="008D4FD2"/>
    <w:rsid w:val="008D52F4"/>
    <w:rsid w:val="008E0138"/>
    <w:rsid w:val="008E44C5"/>
    <w:rsid w:val="008E6C16"/>
    <w:rsid w:val="008E71C6"/>
    <w:rsid w:val="008F0F10"/>
    <w:rsid w:val="008F6C84"/>
    <w:rsid w:val="00901513"/>
    <w:rsid w:val="00916335"/>
    <w:rsid w:val="009165CC"/>
    <w:rsid w:val="00922C56"/>
    <w:rsid w:val="00923419"/>
    <w:rsid w:val="009254AA"/>
    <w:rsid w:val="009332A3"/>
    <w:rsid w:val="009347B0"/>
    <w:rsid w:val="00936E70"/>
    <w:rsid w:val="00936EE8"/>
    <w:rsid w:val="00946FA5"/>
    <w:rsid w:val="00954E9B"/>
    <w:rsid w:val="00963C58"/>
    <w:rsid w:val="00964999"/>
    <w:rsid w:val="009657DD"/>
    <w:rsid w:val="00977608"/>
    <w:rsid w:val="009859F9"/>
    <w:rsid w:val="00985C02"/>
    <w:rsid w:val="009955DC"/>
    <w:rsid w:val="009A0D07"/>
    <w:rsid w:val="009A4ADA"/>
    <w:rsid w:val="009A7CB7"/>
    <w:rsid w:val="009D54C3"/>
    <w:rsid w:val="009D6B5B"/>
    <w:rsid w:val="009E23C9"/>
    <w:rsid w:val="009E590E"/>
    <w:rsid w:val="009E7491"/>
    <w:rsid w:val="009F1F93"/>
    <w:rsid w:val="009F2390"/>
    <w:rsid w:val="009F2431"/>
    <w:rsid w:val="00A03289"/>
    <w:rsid w:val="00A15E4B"/>
    <w:rsid w:val="00A1687E"/>
    <w:rsid w:val="00A20B1F"/>
    <w:rsid w:val="00A2141A"/>
    <w:rsid w:val="00A27B24"/>
    <w:rsid w:val="00A44045"/>
    <w:rsid w:val="00A47228"/>
    <w:rsid w:val="00A474D5"/>
    <w:rsid w:val="00A5655E"/>
    <w:rsid w:val="00A57D50"/>
    <w:rsid w:val="00A6259A"/>
    <w:rsid w:val="00A659D4"/>
    <w:rsid w:val="00A83443"/>
    <w:rsid w:val="00A8534B"/>
    <w:rsid w:val="00A91449"/>
    <w:rsid w:val="00A92B2E"/>
    <w:rsid w:val="00A979E9"/>
    <w:rsid w:val="00AA7967"/>
    <w:rsid w:val="00AB690B"/>
    <w:rsid w:val="00AC3E63"/>
    <w:rsid w:val="00AC641A"/>
    <w:rsid w:val="00AD3FF8"/>
    <w:rsid w:val="00AD5C30"/>
    <w:rsid w:val="00AE2CE0"/>
    <w:rsid w:val="00B02B0B"/>
    <w:rsid w:val="00B27275"/>
    <w:rsid w:val="00B332C5"/>
    <w:rsid w:val="00B353C0"/>
    <w:rsid w:val="00B37B67"/>
    <w:rsid w:val="00B4486B"/>
    <w:rsid w:val="00B46CA3"/>
    <w:rsid w:val="00B60FDB"/>
    <w:rsid w:val="00B6234C"/>
    <w:rsid w:val="00B63EE5"/>
    <w:rsid w:val="00B655CC"/>
    <w:rsid w:val="00B6737D"/>
    <w:rsid w:val="00B70189"/>
    <w:rsid w:val="00B701F8"/>
    <w:rsid w:val="00B724A4"/>
    <w:rsid w:val="00B727AF"/>
    <w:rsid w:val="00B76F4C"/>
    <w:rsid w:val="00B8245F"/>
    <w:rsid w:val="00B8608D"/>
    <w:rsid w:val="00B91B81"/>
    <w:rsid w:val="00BB06FF"/>
    <w:rsid w:val="00BB354D"/>
    <w:rsid w:val="00BC17A5"/>
    <w:rsid w:val="00BC30DA"/>
    <w:rsid w:val="00BC60BF"/>
    <w:rsid w:val="00BC7DB8"/>
    <w:rsid w:val="00BD08F3"/>
    <w:rsid w:val="00BD234F"/>
    <w:rsid w:val="00BD78D6"/>
    <w:rsid w:val="00BE6F27"/>
    <w:rsid w:val="00BF3660"/>
    <w:rsid w:val="00C049E4"/>
    <w:rsid w:val="00C065A2"/>
    <w:rsid w:val="00C16D93"/>
    <w:rsid w:val="00C16EF9"/>
    <w:rsid w:val="00C2051E"/>
    <w:rsid w:val="00C22872"/>
    <w:rsid w:val="00C243E7"/>
    <w:rsid w:val="00C25330"/>
    <w:rsid w:val="00C32B8A"/>
    <w:rsid w:val="00C36E9F"/>
    <w:rsid w:val="00C511D1"/>
    <w:rsid w:val="00C52E79"/>
    <w:rsid w:val="00C5391F"/>
    <w:rsid w:val="00C54A91"/>
    <w:rsid w:val="00C5770C"/>
    <w:rsid w:val="00C62F3E"/>
    <w:rsid w:val="00C65A8C"/>
    <w:rsid w:val="00C75E8B"/>
    <w:rsid w:val="00C950C5"/>
    <w:rsid w:val="00CA3FB6"/>
    <w:rsid w:val="00CA551A"/>
    <w:rsid w:val="00CA77DF"/>
    <w:rsid w:val="00CB1CBF"/>
    <w:rsid w:val="00CC21B7"/>
    <w:rsid w:val="00CC4B6A"/>
    <w:rsid w:val="00CD4B77"/>
    <w:rsid w:val="00CD74C1"/>
    <w:rsid w:val="00CE149C"/>
    <w:rsid w:val="00CE1A37"/>
    <w:rsid w:val="00CF31AD"/>
    <w:rsid w:val="00CF71BD"/>
    <w:rsid w:val="00D103B4"/>
    <w:rsid w:val="00D12880"/>
    <w:rsid w:val="00D15324"/>
    <w:rsid w:val="00D27E78"/>
    <w:rsid w:val="00D33589"/>
    <w:rsid w:val="00D347AC"/>
    <w:rsid w:val="00D364CB"/>
    <w:rsid w:val="00D3783C"/>
    <w:rsid w:val="00D470D4"/>
    <w:rsid w:val="00D555BD"/>
    <w:rsid w:val="00D56D9B"/>
    <w:rsid w:val="00D611D8"/>
    <w:rsid w:val="00D66513"/>
    <w:rsid w:val="00D76A6A"/>
    <w:rsid w:val="00D843D1"/>
    <w:rsid w:val="00D8719B"/>
    <w:rsid w:val="00D95A22"/>
    <w:rsid w:val="00DB68C5"/>
    <w:rsid w:val="00DF1CB8"/>
    <w:rsid w:val="00DF38EF"/>
    <w:rsid w:val="00DF7CAE"/>
    <w:rsid w:val="00E07571"/>
    <w:rsid w:val="00E12F35"/>
    <w:rsid w:val="00E202D3"/>
    <w:rsid w:val="00E40611"/>
    <w:rsid w:val="00E42E73"/>
    <w:rsid w:val="00E4305F"/>
    <w:rsid w:val="00E43DD0"/>
    <w:rsid w:val="00E449CA"/>
    <w:rsid w:val="00E47726"/>
    <w:rsid w:val="00E51578"/>
    <w:rsid w:val="00E627FE"/>
    <w:rsid w:val="00E65E66"/>
    <w:rsid w:val="00E673B5"/>
    <w:rsid w:val="00E725CE"/>
    <w:rsid w:val="00E7367D"/>
    <w:rsid w:val="00E73EF4"/>
    <w:rsid w:val="00E74663"/>
    <w:rsid w:val="00E7668A"/>
    <w:rsid w:val="00E769EF"/>
    <w:rsid w:val="00E77C4E"/>
    <w:rsid w:val="00E77EFC"/>
    <w:rsid w:val="00E815D6"/>
    <w:rsid w:val="00E82E2F"/>
    <w:rsid w:val="00E95215"/>
    <w:rsid w:val="00EA3C8F"/>
    <w:rsid w:val="00EA42B7"/>
    <w:rsid w:val="00EA6244"/>
    <w:rsid w:val="00EB0056"/>
    <w:rsid w:val="00EB357C"/>
    <w:rsid w:val="00EB36E3"/>
    <w:rsid w:val="00EB3DD7"/>
    <w:rsid w:val="00EC00E5"/>
    <w:rsid w:val="00EC0771"/>
    <w:rsid w:val="00EC3C6B"/>
    <w:rsid w:val="00EC521C"/>
    <w:rsid w:val="00ED7552"/>
    <w:rsid w:val="00EE0661"/>
    <w:rsid w:val="00EE1B21"/>
    <w:rsid w:val="00EE41AB"/>
    <w:rsid w:val="00EE41AE"/>
    <w:rsid w:val="00EE6A78"/>
    <w:rsid w:val="00F00D43"/>
    <w:rsid w:val="00F00FEC"/>
    <w:rsid w:val="00F0631B"/>
    <w:rsid w:val="00F10D52"/>
    <w:rsid w:val="00F10F9C"/>
    <w:rsid w:val="00F22D3A"/>
    <w:rsid w:val="00F27529"/>
    <w:rsid w:val="00F327D0"/>
    <w:rsid w:val="00F365DA"/>
    <w:rsid w:val="00F36AEA"/>
    <w:rsid w:val="00F40DC4"/>
    <w:rsid w:val="00F56457"/>
    <w:rsid w:val="00F60277"/>
    <w:rsid w:val="00F63DF5"/>
    <w:rsid w:val="00F65B8C"/>
    <w:rsid w:val="00F721EF"/>
    <w:rsid w:val="00F8658D"/>
    <w:rsid w:val="00F87D34"/>
    <w:rsid w:val="00F970D5"/>
    <w:rsid w:val="00FA0950"/>
    <w:rsid w:val="00FA123F"/>
    <w:rsid w:val="00FA171C"/>
    <w:rsid w:val="00FA1B98"/>
    <w:rsid w:val="00FA66A6"/>
    <w:rsid w:val="00FA7E6C"/>
    <w:rsid w:val="00FB2A0B"/>
    <w:rsid w:val="00FB2A38"/>
    <w:rsid w:val="00FB2A81"/>
    <w:rsid w:val="00FB2B0C"/>
    <w:rsid w:val="00FB36D3"/>
    <w:rsid w:val="00FB6A9A"/>
    <w:rsid w:val="00FB6E6C"/>
    <w:rsid w:val="00FC4CCB"/>
    <w:rsid w:val="00FC63AC"/>
    <w:rsid w:val="00FD05EC"/>
    <w:rsid w:val="00FE2096"/>
    <w:rsid w:val="00FE4996"/>
    <w:rsid w:val="00FF00F7"/>
    <w:rsid w:val="00FF0F21"/>
    <w:rsid w:val="00FF443B"/>
    <w:rsid w:val="00FF4BBA"/>
    <w:rsid w:val="00FF7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7C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unhideWhenUsed/>
    <w:qFormat/>
    <w:rsid w:val="00AB69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A7CB7"/>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9A7CB7"/>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9A7CB7"/>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9A7C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7C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7C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7C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880"/>
    <w:pPr>
      <w:ind w:left="720"/>
      <w:contextualSpacing/>
    </w:pPr>
  </w:style>
  <w:style w:type="table" w:styleId="Tablaconcuadrcula">
    <w:name w:val="Table Grid"/>
    <w:basedOn w:val="Tablanormal"/>
    <w:uiPriority w:val="39"/>
    <w:rsid w:val="0059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B690B"/>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42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E73"/>
  </w:style>
  <w:style w:type="paragraph" w:styleId="Piedepgina">
    <w:name w:val="footer"/>
    <w:basedOn w:val="Normal"/>
    <w:link w:val="PiedepginaCar"/>
    <w:uiPriority w:val="99"/>
    <w:unhideWhenUsed/>
    <w:rsid w:val="00E42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E73"/>
  </w:style>
  <w:style w:type="paragraph" w:styleId="Textodeglobo">
    <w:name w:val="Balloon Text"/>
    <w:basedOn w:val="Normal"/>
    <w:link w:val="TextodegloboCar"/>
    <w:uiPriority w:val="99"/>
    <w:semiHidden/>
    <w:unhideWhenUsed/>
    <w:rsid w:val="00E42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E73"/>
    <w:rPr>
      <w:rFonts w:ascii="Tahoma" w:hAnsi="Tahoma" w:cs="Tahoma"/>
      <w:sz w:val="16"/>
      <w:szCs w:val="16"/>
    </w:rPr>
  </w:style>
  <w:style w:type="paragraph" w:styleId="Sinespaciado">
    <w:name w:val="No Spacing"/>
    <w:uiPriority w:val="99"/>
    <w:qFormat/>
    <w:rsid w:val="00D33589"/>
    <w:pPr>
      <w:spacing w:after="0" w:line="240" w:lineRule="auto"/>
    </w:pPr>
  </w:style>
  <w:style w:type="paragraph" w:styleId="NormalWeb">
    <w:name w:val="Normal (Web)"/>
    <w:basedOn w:val="Normal"/>
    <w:uiPriority w:val="99"/>
    <w:semiHidden/>
    <w:unhideWhenUsed/>
    <w:rsid w:val="00F721E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aconcuadrcula1">
    <w:name w:val="Tabla con cuadrícula1"/>
    <w:basedOn w:val="Tablanormal"/>
    <w:next w:val="Tablaconcuadrcula"/>
    <w:uiPriority w:val="59"/>
    <w:rsid w:val="00EB3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A7CB7"/>
    <w:rPr>
      <w:rFonts w:asciiTheme="majorHAnsi" w:eastAsiaTheme="majorEastAsia" w:hAnsiTheme="majorHAnsi" w:cstheme="majorBidi"/>
      <w:color w:val="365F91" w:themeColor="accent1" w:themeShade="BF"/>
      <w:sz w:val="40"/>
      <w:szCs w:val="40"/>
    </w:rPr>
  </w:style>
  <w:style w:type="character" w:customStyle="1" w:styleId="Ttulo3Car">
    <w:name w:val="Título 3 Car"/>
    <w:basedOn w:val="Fuentedeprrafopredeter"/>
    <w:link w:val="Ttulo3"/>
    <w:uiPriority w:val="9"/>
    <w:semiHidden/>
    <w:rsid w:val="009A7CB7"/>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9A7CB7"/>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9A7CB7"/>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9A7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7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7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7CB7"/>
    <w:rPr>
      <w:rFonts w:eastAsiaTheme="majorEastAsia" w:cstheme="majorBidi"/>
      <w:color w:val="272727" w:themeColor="text1" w:themeTint="D8"/>
    </w:rPr>
  </w:style>
  <w:style w:type="paragraph" w:styleId="Ttulo">
    <w:name w:val="Title"/>
    <w:basedOn w:val="Normal"/>
    <w:next w:val="Normal"/>
    <w:link w:val="TtuloCar"/>
    <w:uiPriority w:val="10"/>
    <w:qFormat/>
    <w:rsid w:val="009A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C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7CB7"/>
    <w:pPr>
      <w:spacing w:before="160"/>
      <w:jc w:val="center"/>
    </w:pPr>
    <w:rPr>
      <w:i/>
      <w:iCs/>
      <w:color w:val="404040" w:themeColor="text1" w:themeTint="BF"/>
    </w:rPr>
  </w:style>
  <w:style w:type="character" w:customStyle="1" w:styleId="CitaCar">
    <w:name w:val="Cita Car"/>
    <w:basedOn w:val="Fuentedeprrafopredeter"/>
    <w:link w:val="Cita"/>
    <w:uiPriority w:val="29"/>
    <w:rsid w:val="009A7CB7"/>
    <w:rPr>
      <w:i/>
      <w:iCs/>
      <w:color w:val="404040" w:themeColor="text1" w:themeTint="BF"/>
    </w:rPr>
  </w:style>
  <w:style w:type="character" w:styleId="nfasisintenso">
    <w:name w:val="Intense Emphasis"/>
    <w:basedOn w:val="Fuentedeprrafopredeter"/>
    <w:uiPriority w:val="21"/>
    <w:qFormat/>
    <w:rsid w:val="009A7CB7"/>
    <w:rPr>
      <w:i/>
      <w:iCs/>
      <w:color w:val="365F91" w:themeColor="accent1" w:themeShade="BF"/>
    </w:rPr>
  </w:style>
  <w:style w:type="paragraph" w:styleId="Citadestacada">
    <w:name w:val="Intense Quote"/>
    <w:basedOn w:val="Normal"/>
    <w:next w:val="Normal"/>
    <w:link w:val="CitadestacadaCar"/>
    <w:uiPriority w:val="30"/>
    <w:qFormat/>
    <w:rsid w:val="009A7C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9A7CB7"/>
    <w:rPr>
      <w:i/>
      <w:iCs/>
      <w:color w:val="365F91" w:themeColor="accent1" w:themeShade="BF"/>
    </w:rPr>
  </w:style>
  <w:style w:type="character" w:styleId="Referenciaintensa">
    <w:name w:val="Intense Reference"/>
    <w:basedOn w:val="Fuentedeprrafopredeter"/>
    <w:uiPriority w:val="32"/>
    <w:qFormat/>
    <w:rsid w:val="009A7CB7"/>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7C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unhideWhenUsed/>
    <w:qFormat/>
    <w:rsid w:val="00AB69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A7CB7"/>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9A7CB7"/>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9A7CB7"/>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9A7C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7C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7C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7C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880"/>
    <w:pPr>
      <w:ind w:left="720"/>
      <w:contextualSpacing/>
    </w:pPr>
  </w:style>
  <w:style w:type="table" w:styleId="Tablaconcuadrcula">
    <w:name w:val="Table Grid"/>
    <w:basedOn w:val="Tablanormal"/>
    <w:uiPriority w:val="39"/>
    <w:rsid w:val="0059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B690B"/>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42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E73"/>
  </w:style>
  <w:style w:type="paragraph" w:styleId="Piedepgina">
    <w:name w:val="footer"/>
    <w:basedOn w:val="Normal"/>
    <w:link w:val="PiedepginaCar"/>
    <w:uiPriority w:val="99"/>
    <w:unhideWhenUsed/>
    <w:rsid w:val="00E42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E73"/>
  </w:style>
  <w:style w:type="paragraph" w:styleId="Textodeglobo">
    <w:name w:val="Balloon Text"/>
    <w:basedOn w:val="Normal"/>
    <w:link w:val="TextodegloboCar"/>
    <w:uiPriority w:val="99"/>
    <w:semiHidden/>
    <w:unhideWhenUsed/>
    <w:rsid w:val="00E42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E73"/>
    <w:rPr>
      <w:rFonts w:ascii="Tahoma" w:hAnsi="Tahoma" w:cs="Tahoma"/>
      <w:sz w:val="16"/>
      <w:szCs w:val="16"/>
    </w:rPr>
  </w:style>
  <w:style w:type="paragraph" w:styleId="Sinespaciado">
    <w:name w:val="No Spacing"/>
    <w:uiPriority w:val="99"/>
    <w:qFormat/>
    <w:rsid w:val="00D33589"/>
    <w:pPr>
      <w:spacing w:after="0" w:line="240" w:lineRule="auto"/>
    </w:pPr>
  </w:style>
  <w:style w:type="paragraph" w:styleId="NormalWeb">
    <w:name w:val="Normal (Web)"/>
    <w:basedOn w:val="Normal"/>
    <w:uiPriority w:val="99"/>
    <w:semiHidden/>
    <w:unhideWhenUsed/>
    <w:rsid w:val="00F721E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aconcuadrcula1">
    <w:name w:val="Tabla con cuadrícula1"/>
    <w:basedOn w:val="Tablanormal"/>
    <w:next w:val="Tablaconcuadrcula"/>
    <w:uiPriority w:val="59"/>
    <w:rsid w:val="00EB3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A7CB7"/>
    <w:rPr>
      <w:rFonts w:asciiTheme="majorHAnsi" w:eastAsiaTheme="majorEastAsia" w:hAnsiTheme="majorHAnsi" w:cstheme="majorBidi"/>
      <w:color w:val="365F91" w:themeColor="accent1" w:themeShade="BF"/>
      <w:sz w:val="40"/>
      <w:szCs w:val="40"/>
    </w:rPr>
  </w:style>
  <w:style w:type="character" w:customStyle="1" w:styleId="Ttulo3Car">
    <w:name w:val="Título 3 Car"/>
    <w:basedOn w:val="Fuentedeprrafopredeter"/>
    <w:link w:val="Ttulo3"/>
    <w:uiPriority w:val="9"/>
    <w:semiHidden/>
    <w:rsid w:val="009A7CB7"/>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9A7CB7"/>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9A7CB7"/>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9A7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7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7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7CB7"/>
    <w:rPr>
      <w:rFonts w:eastAsiaTheme="majorEastAsia" w:cstheme="majorBidi"/>
      <w:color w:val="272727" w:themeColor="text1" w:themeTint="D8"/>
    </w:rPr>
  </w:style>
  <w:style w:type="paragraph" w:styleId="Ttulo">
    <w:name w:val="Title"/>
    <w:basedOn w:val="Normal"/>
    <w:next w:val="Normal"/>
    <w:link w:val="TtuloCar"/>
    <w:uiPriority w:val="10"/>
    <w:qFormat/>
    <w:rsid w:val="009A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C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7CB7"/>
    <w:pPr>
      <w:spacing w:before="160"/>
      <w:jc w:val="center"/>
    </w:pPr>
    <w:rPr>
      <w:i/>
      <w:iCs/>
      <w:color w:val="404040" w:themeColor="text1" w:themeTint="BF"/>
    </w:rPr>
  </w:style>
  <w:style w:type="character" w:customStyle="1" w:styleId="CitaCar">
    <w:name w:val="Cita Car"/>
    <w:basedOn w:val="Fuentedeprrafopredeter"/>
    <w:link w:val="Cita"/>
    <w:uiPriority w:val="29"/>
    <w:rsid w:val="009A7CB7"/>
    <w:rPr>
      <w:i/>
      <w:iCs/>
      <w:color w:val="404040" w:themeColor="text1" w:themeTint="BF"/>
    </w:rPr>
  </w:style>
  <w:style w:type="character" w:styleId="nfasisintenso">
    <w:name w:val="Intense Emphasis"/>
    <w:basedOn w:val="Fuentedeprrafopredeter"/>
    <w:uiPriority w:val="21"/>
    <w:qFormat/>
    <w:rsid w:val="009A7CB7"/>
    <w:rPr>
      <w:i/>
      <w:iCs/>
      <w:color w:val="365F91" w:themeColor="accent1" w:themeShade="BF"/>
    </w:rPr>
  </w:style>
  <w:style w:type="paragraph" w:styleId="Citadestacada">
    <w:name w:val="Intense Quote"/>
    <w:basedOn w:val="Normal"/>
    <w:next w:val="Normal"/>
    <w:link w:val="CitadestacadaCar"/>
    <w:uiPriority w:val="30"/>
    <w:qFormat/>
    <w:rsid w:val="009A7C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9A7CB7"/>
    <w:rPr>
      <w:i/>
      <w:iCs/>
      <w:color w:val="365F91" w:themeColor="accent1" w:themeShade="BF"/>
    </w:rPr>
  </w:style>
  <w:style w:type="character" w:styleId="Referenciaintensa">
    <w:name w:val="Intense Reference"/>
    <w:basedOn w:val="Fuentedeprrafopredeter"/>
    <w:uiPriority w:val="32"/>
    <w:qFormat/>
    <w:rsid w:val="009A7CB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39DE9-75E5-47A2-86C8-BA0F1D38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6181</Words>
  <Characters>34001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REGLAMENTO INTERNO MUNICIPAL</vt:lpstr>
    </vt:vector>
  </TitlesOfParts>
  <Company>Juntos Construimos un mejor Futuro</Company>
  <LinksUpToDate>false</LinksUpToDate>
  <CharactersWithSpaces>40102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MUNICIPAL</dc:title>
  <dc:creator>PRESIDENCI@</dc:creator>
  <cp:lastModifiedBy>Hp Archivo</cp:lastModifiedBy>
  <cp:revision>4</cp:revision>
  <cp:lastPrinted>2025-07-22T18:18:00Z</cp:lastPrinted>
  <dcterms:created xsi:type="dcterms:W3CDTF">2025-07-22T15:59:00Z</dcterms:created>
  <dcterms:modified xsi:type="dcterms:W3CDTF">2025-09-06T18:24:00Z</dcterms:modified>
</cp:coreProperties>
</file>